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481B1AA2" w:rsidR="008A13F7" w:rsidRPr="00AE6870" w:rsidRDefault="001053E8" w:rsidP="008A13F7">
      <w:pPr>
        <w:pStyle w:val="NoSpacing"/>
        <w:jc w:val="center"/>
        <w:rPr>
          <w:b/>
        </w:rPr>
      </w:pPr>
      <w:r>
        <w:rPr>
          <w:b/>
        </w:rPr>
        <w:t xml:space="preserve"> </w:t>
      </w:r>
      <w:r w:rsidR="00276E5D">
        <w:rPr>
          <w:b/>
        </w:rPr>
        <w:t>MARCH 11</w:t>
      </w:r>
      <w:r w:rsidR="00166DA3">
        <w:rPr>
          <w:b/>
        </w:rPr>
        <w:t>, 2019</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1E7E1CCD"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Radtke</w:t>
      </w:r>
      <w:r w:rsidR="00143CD4">
        <w:t>,</w:t>
      </w:r>
      <w:r>
        <w:t xml:space="preserve"> West, Bieganowski</w:t>
      </w:r>
      <w:r w:rsidR="00276E5D">
        <w:t xml:space="preserve">, </w:t>
      </w:r>
      <w:r>
        <w:t>McDonald</w:t>
      </w:r>
      <w:r w:rsidR="0036266B">
        <w:t xml:space="preserve"> </w:t>
      </w:r>
      <w:r w:rsidR="00143CD4">
        <w:t>and Schroeter</w:t>
      </w:r>
      <w:r w:rsidR="00276E5D">
        <w:t xml:space="preserve">.  </w:t>
      </w:r>
      <w:r w:rsidR="0036266B">
        <w:t xml:space="preserve">Biondo was absent and excused.  </w:t>
      </w:r>
      <w:r w:rsidR="00276E5D">
        <w:t xml:space="preserve">Also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39B7F9DB"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36266B">
        <w:t xml:space="preserve">McDonald </w:t>
      </w:r>
      <w:r w:rsidR="009156C1">
        <w:t>and supported by</w:t>
      </w:r>
      <w:r w:rsidR="0036266B">
        <w:t xml:space="preserve"> West </w:t>
      </w:r>
      <w:r w:rsidR="001D2932">
        <w:t>to approve the</w:t>
      </w:r>
      <w:r w:rsidR="008C39B6">
        <w:rPr>
          <w:b/>
        </w:rPr>
        <w:t xml:space="preserve"> </w:t>
      </w:r>
      <w:r w:rsidR="0067670F">
        <w:t>A</w:t>
      </w:r>
      <w:r w:rsidR="005D1A53">
        <w:t>genda</w:t>
      </w:r>
      <w:r w:rsidR="002F01AB">
        <w:t xml:space="preserve">, as </w:t>
      </w:r>
      <w:r w:rsidR="0036266B">
        <w:t>amended</w:t>
      </w:r>
      <w:r w:rsidR="00276E5D">
        <w:t>.</w:t>
      </w:r>
      <w:r w:rsidR="0036266B">
        <w:t xml:space="preserve">  Carried.  Benjamin Popa added to 10 A and Fireworks and Medical Marihuana added to 11.  </w:t>
      </w:r>
      <w:r w:rsidR="00143CD4">
        <w:t xml:space="preserve">                                                                                                    </w:t>
      </w:r>
    </w:p>
    <w:p w14:paraId="5B50202C" w14:textId="77777777" w:rsidR="001867DD" w:rsidRDefault="001867DD" w:rsidP="00FB511D">
      <w:pPr>
        <w:pStyle w:val="NoSpacing"/>
      </w:pPr>
    </w:p>
    <w:p w14:paraId="40B2BEBA" w14:textId="498119CD"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36266B">
        <w:t xml:space="preserve">Check Register dated 3-11-2019 added to the Consent Agenda.  </w:t>
      </w:r>
      <w:r w:rsidR="001053E8">
        <w:t>M</w:t>
      </w:r>
      <w:r w:rsidR="00E37AFE">
        <w:t xml:space="preserve">oved </w:t>
      </w:r>
      <w:r w:rsidR="00BB5241">
        <w:t>by Bieganowski</w:t>
      </w:r>
      <w:r w:rsidR="0036266B">
        <w:t xml:space="preserve"> </w:t>
      </w:r>
      <w:r w:rsidR="00E37AFE">
        <w:t>and seconde</w:t>
      </w:r>
      <w:r w:rsidR="001053E8">
        <w:t>d</w:t>
      </w:r>
      <w:r w:rsidR="00CE6E95">
        <w:t xml:space="preserve"> </w:t>
      </w:r>
      <w:r w:rsidR="009F1AA7">
        <w:t>by</w:t>
      </w:r>
      <w:r w:rsidR="0036266B">
        <w:t xml:space="preserve"> West</w:t>
      </w:r>
      <w:r w:rsidR="00143CD4">
        <w:t xml:space="preserve"> </w:t>
      </w:r>
      <w:r w:rsidR="00E37AFE">
        <w:t xml:space="preserve">to approve the </w:t>
      </w:r>
      <w:r w:rsidR="00276E5D">
        <w:t xml:space="preserve">Consent Agenda, as presented. </w:t>
      </w:r>
      <w:r w:rsidR="002F01AB">
        <w:t xml:space="preserve"> </w:t>
      </w:r>
      <w:r w:rsidR="007C03AC">
        <w:t>Roll Call:  Yes</w:t>
      </w:r>
      <w:r w:rsidR="00143CD4">
        <w:t>-</w:t>
      </w:r>
      <w:r w:rsidR="0036266B">
        <w:t xml:space="preserve">West, Kramer, Bieganowski, Schroeter, </w:t>
      </w:r>
      <w:r w:rsidR="007C03AC">
        <w:t>Mc</w:t>
      </w:r>
      <w:r w:rsidR="00E43A99">
        <w:t>D</w:t>
      </w:r>
      <w:r w:rsidR="007C03AC">
        <w:t>onald, Radtke.  No-</w:t>
      </w:r>
      <w:r w:rsidR="00166DA3">
        <w:t>0.</w:t>
      </w:r>
      <w:r w:rsidR="007C03AC">
        <w:t xml:space="preserve">  Carried.</w:t>
      </w:r>
    </w:p>
    <w:p w14:paraId="75FA29D5" w14:textId="77777777" w:rsidR="001867DD" w:rsidRDefault="001867DD" w:rsidP="00EA006F">
      <w:pPr>
        <w:pStyle w:val="NoSpacing"/>
      </w:pPr>
    </w:p>
    <w:p w14:paraId="087F5662" w14:textId="02D5CA8F" w:rsidR="00AA672E" w:rsidRPr="001143D1" w:rsidRDefault="00E37AFE" w:rsidP="008C39B6">
      <w:pPr>
        <w:pStyle w:val="NoSpacing"/>
        <w:numPr>
          <w:ilvl w:val="0"/>
          <w:numId w:val="4"/>
        </w:numPr>
      </w:pPr>
      <w:r>
        <w:rPr>
          <w:b/>
        </w:rPr>
        <w:t>REPORTS:</w:t>
      </w:r>
    </w:p>
    <w:p w14:paraId="19F71942" w14:textId="3790A962" w:rsidR="00F27421" w:rsidRDefault="00F27421" w:rsidP="0036266B">
      <w:pPr>
        <w:pStyle w:val="NoSpacing"/>
      </w:pPr>
    </w:p>
    <w:p w14:paraId="43BED51D" w14:textId="11F213BF" w:rsidR="00F27421" w:rsidRDefault="0036266B" w:rsidP="003258DA">
      <w:pPr>
        <w:pStyle w:val="NoSpacing"/>
        <w:ind w:left="720"/>
      </w:pPr>
      <w:r>
        <w:t>A</w:t>
      </w:r>
      <w:r w:rsidR="00F27421">
        <w:t xml:space="preserve">.  CHIEF CUTWAY, GREEN LAKE FIRE SERVICES:  </w:t>
      </w:r>
      <w:r>
        <w:t>clarified his report to the Board.</w:t>
      </w:r>
    </w:p>
    <w:p w14:paraId="0C4D4040" w14:textId="77777777" w:rsidR="001926F8" w:rsidRDefault="001926F8" w:rsidP="00A738CB">
      <w:pPr>
        <w:pStyle w:val="NoSpacing"/>
      </w:pPr>
    </w:p>
    <w:p w14:paraId="3551FCC2" w14:textId="6C4FBCE9" w:rsidR="003258DA" w:rsidRDefault="00E37AFE" w:rsidP="008F7FD4">
      <w:pPr>
        <w:pStyle w:val="NoSpacing"/>
        <w:numPr>
          <w:ilvl w:val="0"/>
          <w:numId w:val="4"/>
        </w:numPr>
      </w:pPr>
      <w:r>
        <w:rPr>
          <w:b/>
        </w:rPr>
        <w:t>PUBLIC COMMENT</w:t>
      </w:r>
      <w:r w:rsidR="00FC2C4C">
        <w:rPr>
          <w:b/>
        </w:rPr>
        <w:t xml:space="preserve">:  </w:t>
      </w:r>
      <w:r w:rsidR="0036266B">
        <w:t>None.</w:t>
      </w:r>
    </w:p>
    <w:p w14:paraId="19157165" w14:textId="77777777" w:rsidR="00C8389B" w:rsidRDefault="00C8389B" w:rsidP="001B3D28">
      <w:pPr>
        <w:pStyle w:val="NoSpacing"/>
      </w:pPr>
    </w:p>
    <w:p w14:paraId="56E375CE" w14:textId="767B844B" w:rsidR="00B115E3" w:rsidRPr="00E37AFE" w:rsidRDefault="00E37AFE" w:rsidP="008A3741">
      <w:pPr>
        <w:pStyle w:val="NoSpacing"/>
        <w:numPr>
          <w:ilvl w:val="0"/>
          <w:numId w:val="4"/>
        </w:numPr>
      </w:pPr>
      <w:r w:rsidRPr="003156B6">
        <w:rPr>
          <w:b/>
        </w:rPr>
        <w:t>UNFINSHED BUSINESS:</w:t>
      </w:r>
    </w:p>
    <w:p w14:paraId="2C036076" w14:textId="77777777" w:rsidR="00EB6527" w:rsidRDefault="00EB6527" w:rsidP="0030676B">
      <w:pPr>
        <w:pStyle w:val="NoSpacing"/>
      </w:pPr>
    </w:p>
    <w:p w14:paraId="3EE0198F" w14:textId="2121EE40" w:rsidR="00443A8C" w:rsidRDefault="00276E5D" w:rsidP="00276E5D">
      <w:pPr>
        <w:pStyle w:val="NoSpacing"/>
        <w:numPr>
          <w:ilvl w:val="0"/>
          <w:numId w:val="11"/>
        </w:numPr>
      </w:pPr>
      <w:r>
        <w:t>OFFICE TO LIBRARY FOLLOW-UP:</w:t>
      </w:r>
      <w:r w:rsidR="0036266B">
        <w:t xml:space="preserve">  Radtke explained th</w:t>
      </w:r>
      <w:r w:rsidR="0057195A">
        <w:t xml:space="preserve">at </w:t>
      </w:r>
      <w:r w:rsidR="0036266B">
        <w:t>Fleis and VandenBrink should have the report to the Board by next week.</w:t>
      </w:r>
    </w:p>
    <w:p w14:paraId="02FFC21F" w14:textId="77777777" w:rsidR="001867DD" w:rsidRDefault="001867DD" w:rsidP="00276E5D">
      <w:pPr>
        <w:pStyle w:val="NoSpacing"/>
      </w:pPr>
    </w:p>
    <w:p w14:paraId="51EB567B" w14:textId="54D5C3C3" w:rsidR="003B6135" w:rsidRPr="005B075A" w:rsidRDefault="00F04290" w:rsidP="00942D6D">
      <w:pPr>
        <w:pStyle w:val="NoSpacing"/>
        <w:ind w:left="360"/>
      </w:pPr>
      <w:r w:rsidRPr="00F04290">
        <w:rPr>
          <w:b/>
        </w:rPr>
        <w:t>9.</w:t>
      </w:r>
      <w:r>
        <w:t xml:space="preserve">  </w:t>
      </w:r>
      <w:r w:rsidR="00166DA3">
        <w:rPr>
          <w:b/>
        </w:rPr>
        <w:t>PUBLIC HEARIN</w:t>
      </w:r>
      <w:r w:rsidR="00276E5D">
        <w:rPr>
          <w:b/>
        </w:rPr>
        <w:t>G-CAMP SAKAKAWEA (SAKI)</w:t>
      </w:r>
    </w:p>
    <w:p w14:paraId="697D876D" w14:textId="77777777" w:rsidR="00916135" w:rsidRPr="003B6135" w:rsidRDefault="00916135" w:rsidP="00942D6D">
      <w:pPr>
        <w:pStyle w:val="NoSpacing"/>
        <w:ind w:left="360"/>
      </w:pPr>
    </w:p>
    <w:p w14:paraId="1710D72E" w14:textId="5CF79156" w:rsidR="004B388A" w:rsidRDefault="003B6135" w:rsidP="00F04290">
      <w:pPr>
        <w:pStyle w:val="NoSpacing"/>
        <w:numPr>
          <w:ilvl w:val="0"/>
          <w:numId w:val="14"/>
        </w:numPr>
      </w:pPr>
      <w:r>
        <w:t xml:space="preserve"> </w:t>
      </w:r>
      <w:r w:rsidR="00166DA3">
        <w:t xml:space="preserve">OPEN </w:t>
      </w:r>
      <w:r w:rsidR="00276E5D">
        <w:t>CAMP SAKI</w:t>
      </w:r>
      <w:r w:rsidR="00166DA3">
        <w:t xml:space="preserve"> PUBLIC HEARING:  </w:t>
      </w:r>
    </w:p>
    <w:p w14:paraId="1DA5F0B4" w14:textId="020FF273" w:rsidR="00166DA3" w:rsidRDefault="00166DA3" w:rsidP="00166DA3">
      <w:pPr>
        <w:pStyle w:val="NoSpacing"/>
        <w:ind w:left="1080"/>
      </w:pPr>
    </w:p>
    <w:p w14:paraId="38D4DD13" w14:textId="01965491" w:rsidR="00166DA3" w:rsidRDefault="00166DA3" w:rsidP="00166DA3">
      <w:pPr>
        <w:pStyle w:val="NoSpacing"/>
        <w:ind w:left="1080"/>
      </w:pPr>
      <w:r>
        <w:t xml:space="preserve">Motion by </w:t>
      </w:r>
      <w:r w:rsidR="00685B32">
        <w:t>Bieganowski</w:t>
      </w:r>
      <w:r w:rsidR="001A45EE">
        <w:t xml:space="preserve"> </w:t>
      </w:r>
      <w:r>
        <w:t xml:space="preserve">and support by </w:t>
      </w:r>
      <w:r w:rsidR="00685B32">
        <w:t>McDonald</w:t>
      </w:r>
      <w:r w:rsidR="001A45EE">
        <w:t xml:space="preserve"> </w:t>
      </w:r>
      <w:r>
        <w:t xml:space="preserve">to have Radtke open the Public Hearing at </w:t>
      </w:r>
      <w:r w:rsidR="00276E5D">
        <w:t xml:space="preserve">             </w:t>
      </w:r>
      <w:r w:rsidR="001A45EE">
        <w:t xml:space="preserve"> </w:t>
      </w:r>
      <w:r w:rsidR="00685B32">
        <w:t xml:space="preserve">6:09 </w:t>
      </w:r>
      <w:r w:rsidR="001A45EE">
        <w:t>pm.  Carried.</w:t>
      </w:r>
    </w:p>
    <w:p w14:paraId="7F36F991" w14:textId="7B112709" w:rsidR="00685B32" w:rsidRDefault="00685B32" w:rsidP="00166DA3">
      <w:pPr>
        <w:pStyle w:val="NoSpacing"/>
        <w:ind w:left="1080"/>
      </w:pPr>
    </w:p>
    <w:p w14:paraId="5C137748" w14:textId="1D074B92" w:rsidR="00685B32" w:rsidRDefault="00685B32" w:rsidP="00166DA3">
      <w:pPr>
        <w:pStyle w:val="NoSpacing"/>
        <w:ind w:left="1080"/>
      </w:pPr>
      <w:r>
        <w:t>No comments from the public.</w:t>
      </w:r>
    </w:p>
    <w:p w14:paraId="3BEAD05E" w14:textId="3A48860F" w:rsidR="00685B32" w:rsidRDefault="00685B32" w:rsidP="00166DA3">
      <w:pPr>
        <w:pStyle w:val="NoSpacing"/>
        <w:ind w:left="1080"/>
      </w:pPr>
    </w:p>
    <w:p w14:paraId="6F21C590" w14:textId="4BB79DCB" w:rsidR="00113B63" w:rsidRDefault="00685B32" w:rsidP="00685B32">
      <w:pPr>
        <w:pStyle w:val="NoSpacing"/>
        <w:ind w:left="1080"/>
      </w:pPr>
      <w:r>
        <w:t xml:space="preserve">This is the first round of the second attempt by the Green Lake Township Board to be awarded the Land Trust Fund Grant for the purchase of the </w:t>
      </w:r>
      <w:r w:rsidR="0057195A">
        <w:t>540-acre</w:t>
      </w:r>
      <w:r>
        <w:t xml:space="preserve"> Camp Saki on Bass Lake.  If granted, the Township’s contribution would be $60,000 and the grant would be </w:t>
      </w:r>
      <w:r w:rsidR="0057195A">
        <w:t>approximately</w:t>
      </w:r>
      <w:r>
        <w:t xml:space="preserve"> $600,000.  Radtke is encouraging the Board to continue with this plan in hope</w:t>
      </w:r>
      <w:r w:rsidR="0057195A">
        <w:t>s</w:t>
      </w:r>
      <w:r w:rsidR="00BB5241">
        <w:t xml:space="preserve"> of being able to link with the</w:t>
      </w:r>
      <w:r>
        <w:t xml:space="preserve"> VASA and Long Lake Township Trails.</w:t>
      </w:r>
    </w:p>
    <w:p w14:paraId="3451C489" w14:textId="29583AF0" w:rsidR="009E61F1" w:rsidRDefault="009E61F1" w:rsidP="009E61F1">
      <w:pPr>
        <w:pStyle w:val="NoSpacing"/>
        <w:numPr>
          <w:ilvl w:val="0"/>
          <w:numId w:val="14"/>
        </w:numPr>
      </w:pPr>
      <w:r>
        <w:lastRenderedPageBreak/>
        <w:t xml:space="preserve">CLOSE </w:t>
      </w:r>
      <w:r w:rsidR="001300EE">
        <w:t>CAMP SAKI</w:t>
      </w:r>
      <w:r>
        <w:t xml:space="preserve"> PUBLIC HEARING</w:t>
      </w:r>
      <w:r w:rsidR="0057195A">
        <w:t>:</w:t>
      </w:r>
    </w:p>
    <w:p w14:paraId="0810F1ED" w14:textId="77777777" w:rsidR="00685B32" w:rsidRDefault="00685B32" w:rsidP="009E61F1">
      <w:pPr>
        <w:pStyle w:val="NoSpacing"/>
        <w:ind w:left="1080"/>
      </w:pPr>
    </w:p>
    <w:p w14:paraId="19774900" w14:textId="32991944" w:rsidR="009E61F1" w:rsidRDefault="009E61F1" w:rsidP="009E61F1">
      <w:pPr>
        <w:pStyle w:val="NoSpacing"/>
        <w:ind w:left="1080"/>
      </w:pPr>
      <w:r>
        <w:t>Motion b</w:t>
      </w:r>
      <w:r w:rsidR="004958CF">
        <w:t xml:space="preserve">y </w:t>
      </w:r>
      <w:r w:rsidR="00685B32">
        <w:t xml:space="preserve">Bieganowski </w:t>
      </w:r>
      <w:r>
        <w:t>and support b</w:t>
      </w:r>
      <w:r w:rsidR="00685B32">
        <w:t xml:space="preserve">y McDonald </w:t>
      </w:r>
      <w:r>
        <w:t>to have Radtke close the Public Hearing at</w:t>
      </w:r>
      <w:r w:rsidR="002858F8">
        <w:t xml:space="preserve">                       </w:t>
      </w:r>
      <w:r w:rsidR="00685B32">
        <w:t xml:space="preserve">6:13 </w:t>
      </w:r>
      <w:r w:rsidR="006D4848">
        <w:t>pm.</w:t>
      </w:r>
      <w:r w:rsidR="00594082">
        <w:t xml:space="preserve">  Carried.</w:t>
      </w:r>
    </w:p>
    <w:p w14:paraId="287EA121" w14:textId="77777777" w:rsidR="009E61F1" w:rsidRDefault="009E61F1" w:rsidP="009E61F1">
      <w:pPr>
        <w:pStyle w:val="NoSpacing"/>
        <w:ind w:left="1080"/>
      </w:pPr>
    </w:p>
    <w:p w14:paraId="625C754E" w14:textId="3227D0AF" w:rsidR="00916135" w:rsidRDefault="00166DA3" w:rsidP="00166DA3">
      <w:pPr>
        <w:pStyle w:val="NoSpacing"/>
        <w:numPr>
          <w:ilvl w:val="0"/>
          <w:numId w:val="14"/>
        </w:numPr>
      </w:pPr>
      <w:r>
        <w:t>DISCUSSION/CORRESPONCENCE:</w:t>
      </w:r>
      <w:r w:rsidR="00685B32">
        <w:t xml:space="preserve">  None.</w:t>
      </w:r>
    </w:p>
    <w:p w14:paraId="7440ACB2" w14:textId="77777777" w:rsidR="00594082" w:rsidRDefault="00594082" w:rsidP="00261F2B">
      <w:pPr>
        <w:pStyle w:val="NoSpacing"/>
      </w:pPr>
    </w:p>
    <w:p w14:paraId="619B1DD4" w14:textId="3C7D8BE3" w:rsidR="004259FB" w:rsidRDefault="00261F2B" w:rsidP="00064BA3">
      <w:pPr>
        <w:pStyle w:val="NoSpacing"/>
        <w:numPr>
          <w:ilvl w:val="0"/>
          <w:numId w:val="14"/>
        </w:numPr>
      </w:pPr>
      <w:r>
        <w:t xml:space="preserve">BOARD ACTION ON </w:t>
      </w:r>
      <w:r w:rsidR="002858F8">
        <w:t>CAMP SAKI</w:t>
      </w:r>
      <w:r>
        <w:t xml:space="preserve"> PUBLIC HEARING:</w:t>
      </w:r>
    </w:p>
    <w:p w14:paraId="376C53CA" w14:textId="51D73B6E" w:rsidR="00685B32" w:rsidRDefault="00685B32" w:rsidP="00685B32">
      <w:pPr>
        <w:pStyle w:val="NoSpacing"/>
        <w:ind w:left="1080"/>
      </w:pPr>
    </w:p>
    <w:p w14:paraId="490FDD00" w14:textId="0E5CFD70" w:rsidR="00685B32" w:rsidRDefault="00685B32" w:rsidP="00685B32">
      <w:pPr>
        <w:pStyle w:val="NoSpacing"/>
        <w:ind w:left="1080"/>
      </w:pPr>
      <w:r>
        <w:t>Motion by McDonald and support by Schroeter to authorize Green Lake Township to pursue the Land Trust Fund Gra</w:t>
      </w:r>
      <w:r w:rsidR="00BB5241">
        <w:t xml:space="preserve">nt </w:t>
      </w:r>
      <w:r>
        <w:t>at the recommendation of the Parks &amp; Rec Committee.  Roll Call:  Yes-McDonald, Schroeter, Bieganowski, Kramer, Radtke.  No-West.  Carried.</w:t>
      </w:r>
    </w:p>
    <w:p w14:paraId="22B987D3" w14:textId="2D67237C" w:rsidR="00755EBE" w:rsidRDefault="00755EBE" w:rsidP="00623E6E">
      <w:pPr>
        <w:pStyle w:val="NoSpacing"/>
      </w:pPr>
    </w:p>
    <w:p w14:paraId="1070DDD0" w14:textId="20E8DADD" w:rsidR="00113B63" w:rsidRDefault="00113B63" w:rsidP="00B17BFB">
      <w:pPr>
        <w:pStyle w:val="NoSpacing"/>
        <w:tabs>
          <w:tab w:val="left" w:pos="3276"/>
        </w:tabs>
        <w:ind w:left="360"/>
        <w:rPr>
          <w:b/>
        </w:rPr>
      </w:pPr>
      <w:r>
        <w:rPr>
          <w:b/>
        </w:rPr>
        <w:t xml:space="preserve">10.  </w:t>
      </w:r>
      <w:r w:rsidR="00261F2B">
        <w:rPr>
          <w:b/>
        </w:rPr>
        <w:t>NEW BUSINESS:</w:t>
      </w:r>
    </w:p>
    <w:p w14:paraId="20210663" w14:textId="2DFEBCFD" w:rsidR="00261F2B" w:rsidRDefault="00261F2B" w:rsidP="00B17BFB">
      <w:pPr>
        <w:pStyle w:val="NoSpacing"/>
        <w:tabs>
          <w:tab w:val="left" w:pos="3276"/>
        </w:tabs>
        <w:ind w:left="360"/>
        <w:rPr>
          <w:b/>
        </w:rPr>
      </w:pPr>
    </w:p>
    <w:p w14:paraId="20A4F228" w14:textId="3060BD19" w:rsidR="00261F2B" w:rsidRPr="002858F8" w:rsidRDefault="00261F2B" w:rsidP="00261F2B">
      <w:pPr>
        <w:pStyle w:val="NoSpacing"/>
        <w:numPr>
          <w:ilvl w:val="0"/>
          <w:numId w:val="20"/>
        </w:numPr>
        <w:tabs>
          <w:tab w:val="left" w:pos="3276"/>
        </w:tabs>
        <w:rPr>
          <w:b/>
        </w:rPr>
      </w:pPr>
      <w:r>
        <w:t xml:space="preserve">APPROVE HIRING </w:t>
      </w:r>
      <w:r w:rsidR="002858F8">
        <w:t>MATTHEW HAHN</w:t>
      </w:r>
      <w:r w:rsidR="0057195A">
        <w:t xml:space="preserve"> AND BENJAMIN POPA</w:t>
      </w:r>
      <w:r w:rsidR="002858F8">
        <w:t xml:space="preserve"> TO GREEN LAKE TOWNSHIP EMS:</w:t>
      </w:r>
    </w:p>
    <w:p w14:paraId="02CDFE4A" w14:textId="77777777" w:rsidR="001867DD" w:rsidRDefault="001867DD" w:rsidP="002858F8">
      <w:pPr>
        <w:pStyle w:val="NoSpacing"/>
        <w:tabs>
          <w:tab w:val="left" w:pos="3276"/>
        </w:tabs>
      </w:pPr>
    </w:p>
    <w:p w14:paraId="7A98D1BB" w14:textId="08BFEE1F" w:rsidR="002858F8" w:rsidRPr="00685B32" w:rsidRDefault="002858F8" w:rsidP="00685B32">
      <w:pPr>
        <w:pStyle w:val="NoSpacing"/>
        <w:tabs>
          <w:tab w:val="left" w:pos="3276"/>
        </w:tabs>
        <w:ind w:left="1260"/>
      </w:pPr>
      <w:r>
        <w:t xml:space="preserve">Motion by </w:t>
      </w:r>
      <w:r w:rsidR="00685B32">
        <w:t xml:space="preserve">Bieganowski </w:t>
      </w:r>
      <w:r>
        <w:t>and support by</w:t>
      </w:r>
      <w:r w:rsidR="00685B32">
        <w:t xml:space="preserve"> Schroeter </w:t>
      </w:r>
      <w:r>
        <w:t xml:space="preserve">to hire Matthew Hahn </w:t>
      </w:r>
      <w:r w:rsidR="00685B32">
        <w:t xml:space="preserve">and Benjamin Popa to Green </w:t>
      </w:r>
      <w:r>
        <w:t>Lake Township EMS</w:t>
      </w:r>
      <w:r w:rsidR="00BB5241">
        <w:t xml:space="preserve"> contingent </w:t>
      </w:r>
      <w:r w:rsidR="00685B32">
        <w:t xml:space="preserve">on their background checks and </w:t>
      </w:r>
      <w:r w:rsidR="00513D8B">
        <w:t>physicals</w:t>
      </w:r>
      <w:r w:rsidR="00685B32">
        <w:t>.</w:t>
      </w:r>
      <w:r>
        <w:t xml:space="preserve"> Carried.</w:t>
      </w:r>
    </w:p>
    <w:p w14:paraId="755EF357" w14:textId="77777777" w:rsidR="00261F2B" w:rsidRPr="00261F2B" w:rsidRDefault="00261F2B" w:rsidP="00261F2B">
      <w:pPr>
        <w:pStyle w:val="NoSpacing"/>
        <w:tabs>
          <w:tab w:val="left" w:pos="3276"/>
        </w:tabs>
        <w:rPr>
          <w:b/>
        </w:rPr>
      </w:pPr>
    </w:p>
    <w:p w14:paraId="2F3D5368" w14:textId="32A73521" w:rsidR="00261F2B" w:rsidRPr="00BD5322" w:rsidRDefault="002858F8" w:rsidP="00261F2B">
      <w:pPr>
        <w:pStyle w:val="NoSpacing"/>
        <w:numPr>
          <w:ilvl w:val="0"/>
          <w:numId w:val="20"/>
        </w:numPr>
        <w:tabs>
          <w:tab w:val="left" w:pos="3276"/>
        </w:tabs>
        <w:rPr>
          <w:b/>
        </w:rPr>
      </w:pPr>
      <w:r>
        <w:t>TEMPORARY USE PERMIT-INTERLOCHEN FARMERS MARKET:</w:t>
      </w:r>
    </w:p>
    <w:p w14:paraId="3D12B868" w14:textId="77777777" w:rsidR="001867DD" w:rsidRDefault="001867DD" w:rsidP="00513D8B">
      <w:pPr>
        <w:pStyle w:val="NoSpacing"/>
        <w:tabs>
          <w:tab w:val="left" w:pos="3276"/>
        </w:tabs>
        <w:rPr>
          <w:b/>
        </w:rPr>
      </w:pPr>
    </w:p>
    <w:p w14:paraId="1A4805C0" w14:textId="6E7CCBAF" w:rsidR="00261F2B" w:rsidRDefault="00BD5322" w:rsidP="00BD5322">
      <w:pPr>
        <w:pStyle w:val="NoSpacing"/>
        <w:tabs>
          <w:tab w:val="left" w:pos="3276"/>
        </w:tabs>
        <w:ind w:left="1260"/>
      </w:pPr>
      <w:r>
        <w:t>Motion by</w:t>
      </w:r>
      <w:r w:rsidR="002858F8">
        <w:t xml:space="preserve"> </w:t>
      </w:r>
      <w:r w:rsidR="00513D8B">
        <w:t xml:space="preserve">McDonald </w:t>
      </w:r>
      <w:r>
        <w:t xml:space="preserve">and support by </w:t>
      </w:r>
      <w:r w:rsidR="0057195A">
        <w:t>Kramer</w:t>
      </w:r>
      <w:r w:rsidR="00513D8B">
        <w:t xml:space="preserve"> to </w:t>
      </w:r>
      <w:r w:rsidR="002858F8">
        <w:t>approve the Temporary Use Permit for Interlochen Farmers Market.</w:t>
      </w:r>
      <w:r>
        <w:t xml:space="preserve">  Carried.</w:t>
      </w:r>
    </w:p>
    <w:p w14:paraId="7912960B" w14:textId="77777777" w:rsidR="00BD5322" w:rsidRPr="00BD5322" w:rsidRDefault="00BD5322" w:rsidP="00BD5322">
      <w:pPr>
        <w:pStyle w:val="NoSpacing"/>
        <w:tabs>
          <w:tab w:val="left" w:pos="3276"/>
        </w:tabs>
        <w:ind w:left="1260"/>
      </w:pPr>
    </w:p>
    <w:p w14:paraId="4F658D2F" w14:textId="7DA10F62" w:rsidR="002858F8" w:rsidRPr="00513D8B" w:rsidRDefault="002858F8" w:rsidP="002858F8">
      <w:pPr>
        <w:pStyle w:val="NoSpacing"/>
        <w:numPr>
          <w:ilvl w:val="0"/>
          <w:numId w:val="20"/>
        </w:numPr>
        <w:tabs>
          <w:tab w:val="left" w:pos="3276"/>
        </w:tabs>
        <w:rPr>
          <w:b/>
        </w:rPr>
      </w:pPr>
      <w:r>
        <w:t>TEMPORARY USE PERMIT-BAM FIREWORKS:</w:t>
      </w:r>
      <w:r w:rsidR="00513D8B">
        <w:t xml:space="preserve">  this would be BAM’s second year at this location.  There were no issues with their business last year and they left the site cleaner than they found it.  Chief Cutway stated that they have complied with the standards.  Bieganowski said they did not turn in all the required documents.</w:t>
      </w:r>
    </w:p>
    <w:p w14:paraId="6C66670F" w14:textId="77777777" w:rsidR="001867DD" w:rsidRDefault="001867DD" w:rsidP="00513D8B">
      <w:pPr>
        <w:pStyle w:val="NoSpacing"/>
        <w:tabs>
          <w:tab w:val="left" w:pos="3276"/>
        </w:tabs>
        <w:rPr>
          <w:b/>
        </w:rPr>
      </w:pPr>
    </w:p>
    <w:p w14:paraId="69D3F7A2" w14:textId="664EF6D8" w:rsidR="002858F8" w:rsidRDefault="002858F8" w:rsidP="002858F8">
      <w:pPr>
        <w:pStyle w:val="NoSpacing"/>
        <w:tabs>
          <w:tab w:val="left" w:pos="3276"/>
        </w:tabs>
        <w:ind w:left="1260"/>
      </w:pPr>
      <w:r>
        <w:t xml:space="preserve">Motion by </w:t>
      </w:r>
      <w:r w:rsidR="00513D8B">
        <w:t xml:space="preserve">Kramer </w:t>
      </w:r>
      <w:r>
        <w:t xml:space="preserve">and support by </w:t>
      </w:r>
      <w:r w:rsidR="00513D8B">
        <w:t>West t</w:t>
      </w:r>
      <w:r w:rsidR="00BB5241">
        <w:t>o request a copy of the operator’s</w:t>
      </w:r>
      <w:r w:rsidR="00513D8B">
        <w:t xml:space="preserve"> license and liability insurance, with Green Lake Township listed as additional insured.</w:t>
      </w:r>
      <w:r>
        <w:t xml:space="preserve">  Carried.</w:t>
      </w:r>
    </w:p>
    <w:p w14:paraId="60332EC1" w14:textId="259EFE61" w:rsidR="00B2576E" w:rsidRDefault="00B2576E" w:rsidP="002858F8">
      <w:pPr>
        <w:pStyle w:val="NoSpacing"/>
        <w:tabs>
          <w:tab w:val="left" w:pos="3276"/>
        </w:tabs>
      </w:pPr>
      <w:r>
        <w:tab/>
      </w:r>
    </w:p>
    <w:p w14:paraId="2D2FED57" w14:textId="77777777" w:rsidR="001867DD" w:rsidRDefault="00B2576E" w:rsidP="00B2576E">
      <w:pPr>
        <w:pStyle w:val="NoSpacing"/>
        <w:tabs>
          <w:tab w:val="left" w:pos="3276"/>
        </w:tabs>
      </w:pPr>
      <w:r>
        <w:t xml:space="preserve">                  D.   </w:t>
      </w:r>
      <w:r w:rsidR="002858F8">
        <w:t>2013 DELINQUENT PERSONAL PROPERTY TAX WRITE-OFFS:</w:t>
      </w:r>
    </w:p>
    <w:p w14:paraId="4095D059" w14:textId="1BAD035D" w:rsidR="001867DD" w:rsidRDefault="001867DD" w:rsidP="00B2576E">
      <w:pPr>
        <w:pStyle w:val="NoSpacing"/>
        <w:tabs>
          <w:tab w:val="left" w:pos="3276"/>
        </w:tabs>
      </w:pPr>
    </w:p>
    <w:p w14:paraId="3388776A" w14:textId="7D3C805D" w:rsidR="002858F8" w:rsidRDefault="002858F8" w:rsidP="001867DD">
      <w:pPr>
        <w:pStyle w:val="NoSpacing"/>
        <w:tabs>
          <w:tab w:val="left" w:pos="3276"/>
        </w:tabs>
        <w:ind w:left="1260"/>
      </w:pPr>
      <w:r>
        <w:t>Motion by</w:t>
      </w:r>
      <w:r w:rsidR="00513D8B">
        <w:t xml:space="preserve"> Kramer </w:t>
      </w:r>
      <w:r>
        <w:t>and support by</w:t>
      </w:r>
      <w:r w:rsidR="00513D8B">
        <w:t xml:space="preserve"> McDonald </w:t>
      </w:r>
      <w:r w:rsidR="0057195A">
        <w:t xml:space="preserve">to </w:t>
      </w:r>
      <w:r>
        <w:t>approve the 2013 Delinquent Personal Property Tax Write-Offs</w:t>
      </w:r>
      <w:r w:rsidR="00513D8B">
        <w:t xml:space="preserve"> in the amount of $381.92, Exhibit A page 50 of packet.  Roll Call:  Yes- McDonald, West, Schroeter, Bieganowski</w:t>
      </w:r>
      <w:r w:rsidR="0057195A">
        <w:t xml:space="preserve">, </w:t>
      </w:r>
      <w:r w:rsidR="00BB5241">
        <w:t>Kramer, Radtke</w:t>
      </w:r>
      <w:r w:rsidR="001300EE">
        <w:t>.  Yes-</w:t>
      </w:r>
      <w:proofErr w:type="gramStart"/>
      <w:r w:rsidR="001300EE">
        <w:t>6</w:t>
      </w:r>
      <w:r>
        <w:t xml:space="preserve"> </w:t>
      </w:r>
      <w:r w:rsidR="00BB5241">
        <w:t xml:space="preserve"> No</w:t>
      </w:r>
      <w:proofErr w:type="gramEnd"/>
      <w:r w:rsidR="00BB5241">
        <w:t>-0</w:t>
      </w:r>
      <w:r>
        <w:t xml:space="preserve"> Carried.</w:t>
      </w:r>
    </w:p>
    <w:p w14:paraId="6F92B764" w14:textId="6A926B8A" w:rsidR="001867DD" w:rsidRDefault="001867DD" w:rsidP="001867DD">
      <w:pPr>
        <w:pStyle w:val="NoSpacing"/>
        <w:tabs>
          <w:tab w:val="left" w:pos="3276"/>
        </w:tabs>
        <w:ind w:left="1260"/>
      </w:pPr>
    </w:p>
    <w:p w14:paraId="0E3482D9" w14:textId="6F1A6B54" w:rsidR="001867DD" w:rsidRDefault="001867DD" w:rsidP="001867DD">
      <w:pPr>
        <w:pStyle w:val="NoSpacing"/>
        <w:numPr>
          <w:ilvl w:val="0"/>
          <w:numId w:val="23"/>
        </w:numPr>
        <w:tabs>
          <w:tab w:val="left" w:pos="3276"/>
        </w:tabs>
      </w:pPr>
      <w:r>
        <w:t>DICKINSON WRIGHT PLLC ENGAGEMENT LETTER APPROVAL</w:t>
      </w:r>
      <w:r w:rsidR="00513D8B">
        <w:t xml:space="preserve">:  The Township Attorney recommended hiring Dickinson Wright PLLC to represent the Township in the SAD District Appeals in Tax Tribunal Court.  They would also write the </w:t>
      </w:r>
      <w:r w:rsidR="00BD3E24">
        <w:t xml:space="preserve">Sewer </w:t>
      </w:r>
      <w:r w:rsidR="00513D8B">
        <w:t xml:space="preserve">Ordinance </w:t>
      </w:r>
      <w:r w:rsidR="00E17582">
        <w:t>for the Bush Road Sewer District.</w:t>
      </w:r>
    </w:p>
    <w:p w14:paraId="2A78FED6" w14:textId="7ED528BC" w:rsidR="001867DD" w:rsidRDefault="001867DD" w:rsidP="001867DD">
      <w:pPr>
        <w:pStyle w:val="NoSpacing"/>
        <w:tabs>
          <w:tab w:val="left" w:pos="3276"/>
        </w:tabs>
      </w:pPr>
    </w:p>
    <w:p w14:paraId="5288C20F" w14:textId="2CA575B3" w:rsidR="001867DD" w:rsidRDefault="001867DD" w:rsidP="001867DD">
      <w:pPr>
        <w:pStyle w:val="NoSpacing"/>
        <w:tabs>
          <w:tab w:val="left" w:pos="3276"/>
        </w:tabs>
        <w:ind w:left="1260"/>
      </w:pPr>
      <w:bookmarkStart w:id="0" w:name="_Hlk3138094"/>
      <w:r>
        <w:t xml:space="preserve">Motion by </w:t>
      </w:r>
      <w:r w:rsidR="00E17582">
        <w:t xml:space="preserve">Bieganowski </w:t>
      </w:r>
      <w:r>
        <w:t>and support by</w:t>
      </w:r>
      <w:r w:rsidR="00E17582">
        <w:t xml:space="preserve"> </w:t>
      </w:r>
      <w:r w:rsidR="00BB5241">
        <w:t>Schroeter to</w:t>
      </w:r>
      <w:r>
        <w:t xml:space="preserve"> approve t</w:t>
      </w:r>
      <w:r w:rsidR="00E17582">
        <w:t>he</w:t>
      </w:r>
      <w:r>
        <w:t xml:space="preserve"> Dickinson Wright PLLC Engagement Letter.  </w:t>
      </w:r>
      <w:r w:rsidR="00E17582">
        <w:t>Roll Call:  Yes-Kramer, Bieganowski, West, Schroeter, McDonald, Radtke</w:t>
      </w:r>
      <w:r w:rsidR="001300EE">
        <w:t>.  Yes-6,</w:t>
      </w:r>
      <w:r w:rsidR="00E17582">
        <w:t xml:space="preserve"> No-0.  </w:t>
      </w:r>
      <w:r>
        <w:t>Carried.</w:t>
      </w:r>
    </w:p>
    <w:bookmarkEnd w:id="0"/>
    <w:p w14:paraId="62822B9B" w14:textId="36CFCE7F" w:rsidR="001867DD" w:rsidRDefault="001867DD" w:rsidP="001867DD">
      <w:pPr>
        <w:pStyle w:val="NoSpacing"/>
        <w:tabs>
          <w:tab w:val="left" w:pos="3276"/>
        </w:tabs>
        <w:ind w:left="1260"/>
      </w:pPr>
    </w:p>
    <w:p w14:paraId="3496D83C" w14:textId="2F72FDDE" w:rsidR="002858F8" w:rsidRDefault="001867DD" w:rsidP="001867DD">
      <w:pPr>
        <w:pStyle w:val="NoSpacing"/>
        <w:numPr>
          <w:ilvl w:val="0"/>
          <w:numId w:val="23"/>
        </w:numPr>
        <w:tabs>
          <w:tab w:val="left" w:pos="3276"/>
        </w:tabs>
      </w:pPr>
      <w:r>
        <w:t>RESOLUTION #03112019 ATTORNEY FOR BUSH ROAD SAD APPEALS:</w:t>
      </w:r>
    </w:p>
    <w:p w14:paraId="54265686" w14:textId="77777777" w:rsidR="001867DD" w:rsidRDefault="001867DD" w:rsidP="00FA7DAA">
      <w:pPr>
        <w:pStyle w:val="NoSpacing"/>
        <w:tabs>
          <w:tab w:val="left" w:pos="3276"/>
        </w:tabs>
      </w:pPr>
    </w:p>
    <w:p w14:paraId="5A44C436" w14:textId="2E793A22" w:rsidR="00FF184C" w:rsidRDefault="001867DD" w:rsidP="001867DD">
      <w:pPr>
        <w:pStyle w:val="NoSpacing"/>
        <w:tabs>
          <w:tab w:val="left" w:pos="3276"/>
        </w:tabs>
        <w:ind w:left="1260"/>
        <w:rPr>
          <w:b/>
        </w:rPr>
      </w:pPr>
      <w:r>
        <w:t xml:space="preserve">Motion by </w:t>
      </w:r>
      <w:r w:rsidR="00E17582">
        <w:t xml:space="preserve">McDonald </w:t>
      </w:r>
      <w:r>
        <w:t>and support by</w:t>
      </w:r>
      <w:r w:rsidR="00E17582">
        <w:t xml:space="preserve"> West </w:t>
      </w:r>
      <w:r>
        <w:t xml:space="preserve">to approve </w:t>
      </w:r>
      <w:r w:rsidR="00E17582">
        <w:t>Resolution #03112019</w:t>
      </w:r>
      <w:r w:rsidR="007A7EF7">
        <w:t>.1</w:t>
      </w:r>
      <w:r>
        <w:t xml:space="preserve"> Attorney for Bush Road SAD Appeals.  Carried.</w:t>
      </w:r>
      <w:r w:rsidR="00FF184C">
        <w:rPr>
          <w:b/>
        </w:rPr>
        <w:tab/>
      </w:r>
    </w:p>
    <w:p w14:paraId="0DB4B773" w14:textId="68EE6FF2" w:rsidR="00E17582" w:rsidRDefault="00E17582" w:rsidP="001867DD">
      <w:pPr>
        <w:pStyle w:val="NoSpacing"/>
        <w:tabs>
          <w:tab w:val="left" w:pos="3276"/>
        </w:tabs>
        <w:ind w:left="1260"/>
        <w:rPr>
          <w:b/>
        </w:rPr>
      </w:pPr>
    </w:p>
    <w:p w14:paraId="1E498775" w14:textId="4586E054" w:rsidR="00E17582" w:rsidRDefault="00E17582" w:rsidP="00E17582">
      <w:pPr>
        <w:pStyle w:val="NoSpacing"/>
        <w:tabs>
          <w:tab w:val="left" w:pos="3276"/>
        </w:tabs>
      </w:pPr>
      <w:r>
        <w:rPr>
          <w:b/>
        </w:rPr>
        <w:t xml:space="preserve">                   </w:t>
      </w:r>
      <w:r>
        <w:t xml:space="preserve">G.  RESOLUTION OF GOVERNING BODY #03112019.2:  Radtke explained this Resolution is just </w:t>
      </w:r>
    </w:p>
    <w:p w14:paraId="6258CFFB" w14:textId="0E39F53D" w:rsidR="00E17582" w:rsidRDefault="00E17582" w:rsidP="00E17582">
      <w:pPr>
        <w:pStyle w:val="NoSpacing"/>
        <w:tabs>
          <w:tab w:val="left" w:pos="3276"/>
        </w:tabs>
      </w:pPr>
      <w:r>
        <w:t xml:space="preserve">                         stating that the Township promises to pay for the new Engine.</w:t>
      </w:r>
    </w:p>
    <w:p w14:paraId="6081DF01" w14:textId="71550BE4" w:rsidR="00E17582" w:rsidRDefault="00E17582" w:rsidP="00E17582">
      <w:pPr>
        <w:pStyle w:val="NoSpacing"/>
        <w:tabs>
          <w:tab w:val="left" w:pos="3276"/>
        </w:tabs>
      </w:pPr>
    </w:p>
    <w:p w14:paraId="0859CB35" w14:textId="1F963619" w:rsidR="00E17582" w:rsidRDefault="00E17582" w:rsidP="00E17582">
      <w:pPr>
        <w:pStyle w:val="NoSpacing"/>
        <w:tabs>
          <w:tab w:val="left" w:pos="3276"/>
        </w:tabs>
        <w:ind w:left="1260"/>
        <w:rPr>
          <w:b/>
        </w:rPr>
      </w:pPr>
      <w:r>
        <w:t>Motion by McDonald and support by Kramer to approve Resolution #03112019.2.</w:t>
      </w:r>
      <w:r w:rsidR="00537416">
        <w:t xml:space="preserve">  </w:t>
      </w:r>
      <w:r>
        <w:t xml:space="preserve">Roll Call:  Yes- West, Kramer, Bieganowski, Schroeter, McDonald, Radtke. </w:t>
      </w:r>
      <w:r w:rsidR="001300EE">
        <w:t xml:space="preserve">  Yes-6, </w:t>
      </w:r>
      <w:r>
        <w:t>No-0.  Carried.</w:t>
      </w:r>
      <w:r>
        <w:rPr>
          <w:b/>
        </w:rPr>
        <w:tab/>
      </w:r>
    </w:p>
    <w:p w14:paraId="37BE53B3" w14:textId="77777777" w:rsidR="00FA7DAA" w:rsidRPr="001867DD" w:rsidRDefault="00FA7DAA" w:rsidP="00E17582">
      <w:pPr>
        <w:pStyle w:val="NoSpacing"/>
        <w:tabs>
          <w:tab w:val="left" w:pos="3276"/>
        </w:tabs>
      </w:pPr>
    </w:p>
    <w:p w14:paraId="66B53855" w14:textId="5C1AA316" w:rsidR="00CA62B5" w:rsidRDefault="00113B63" w:rsidP="001867DD">
      <w:pPr>
        <w:pStyle w:val="NoSpacing"/>
        <w:ind w:left="360"/>
        <w:rPr>
          <w:b/>
        </w:rPr>
      </w:pPr>
      <w:r>
        <w:rPr>
          <w:b/>
        </w:rPr>
        <w:t xml:space="preserve">11.  </w:t>
      </w:r>
      <w:r w:rsidR="00261F2B">
        <w:rPr>
          <w:b/>
        </w:rPr>
        <w:t>DISCUSSION:</w:t>
      </w:r>
      <w:r w:rsidR="00F81366">
        <w:rPr>
          <w:b/>
        </w:rPr>
        <w:t xml:space="preserve"> </w:t>
      </w:r>
    </w:p>
    <w:p w14:paraId="04EF59C3" w14:textId="6D534E5A" w:rsidR="00E17582" w:rsidRDefault="00E17582" w:rsidP="001867DD">
      <w:pPr>
        <w:pStyle w:val="NoSpacing"/>
        <w:ind w:left="360"/>
        <w:rPr>
          <w:b/>
        </w:rPr>
      </w:pPr>
    </w:p>
    <w:p w14:paraId="2FF1BB99" w14:textId="03C06010" w:rsidR="00E17582" w:rsidRDefault="00E17582" w:rsidP="001867DD">
      <w:pPr>
        <w:pStyle w:val="NoSpacing"/>
        <w:ind w:left="360"/>
      </w:pPr>
      <w:r>
        <w:t>Fireworks-West</w:t>
      </w:r>
      <w:r w:rsidR="0057195A">
        <w:t xml:space="preserve"> explained that their Fireworks Ordinance needs to be updated to comply with the new State Laws.  Kramer will bring the updated Ordinance to next month’s meeting.</w:t>
      </w:r>
    </w:p>
    <w:p w14:paraId="2F8CF301" w14:textId="4D532DF3" w:rsidR="0057195A" w:rsidRDefault="0057195A" w:rsidP="001867DD">
      <w:pPr>
        <w:pStyle w:val="NoSpacing"/>
        <w:ind w:left="360"/>
      </w:pPr>
    </w:p>
    <w:p w14:paraId="4978E241" w14:textId="2141F8C3" w:rsidR="00261F2B" w:rsidRPr="0057195A" w:rsidRDefault="0057195A" w:rsidP="0057195A">
      <w:pPr>
        <w:pStyle w:val="NoSpacing"/>
        <w:ind w:left="360"/>
      </w:pPr>
      <w:r>
        <w:t xml:space="preserve">Medical Marihuana-West mentioned that they need to review any Marihuana </w:t>
      </w:r>
      <w:r w:rsidR="001300EE">
        <w:t xml:space="preserve">ordinance </w:t>
      </w:r>
      <w:r>
        <w:t>approvals</w:t>
      </w:r>
      <w:r w:rsidR="001300EE">
        <w:t xml:space="preserve"> in the Commercial Areas of the Township</w:t>
      </w:r>
      <w:r>
        <w:t xml:space="preserve"> to make sure they had </w:t>
      </w:r>
      <w:proofErr w:type="gramStart"/>
      <w:r>
        <w:t>a majority of</w:t>
      </w:r>
      <w:proofErr w:type="gramEnd"/>
      <w:r>
        <w:t xml:space="preserve"> the Board in agreement.</w:t>
      </w:r>
    </w:p>
    <w:p w14:paraId="3E202E43" w14:textId="77777777" w:rsidR="001867DD" w:rsidRDefault="001867DD" w:rsidP="00CA62B5">
      <w:pPr>
        <w:pStyle w:val="NoSpacing"/>
        <w:rPr>
          <w:b/>
        </w:rPr>
      </w:pPr>
    </w:p>
    <w:p w14:paraId="6EB36634" w14:textId="1BBC8309" w:rsidR="00113B63" w:rsidRPr="0057195A" w:rsidRDefault="00113B63" w:rsidP="00F04290">
      <w:pPr>
        <w:pStyle w:val="NoSpacing"/>
        <w:ind w:left="360"/>
      </w:pPr>
      <w:r>
        <w:rPr>
          <w:b/>
        </w:rPr>
        <w:t xml:space="preserve">12.  </w:t>
      </w:r>
      <w:r w:rsidR="00050E80">
        <w:rPr>
          <w:b/>
        </w:rPr>
        <w:t>CORRESPONDENCES</w:t>
      </w:r>
      <w:r>
        <w:rPr>
          <w:b/>
        </w:rPr>
        <w:t>:</w:t>
      </w:r>
      <w:r w:rsidR="00050E80">
        <w:rPr>
          <w:b/>
        </w:rPr>
        <w:t xml:space="preserve"> </w:t>
      </w:r>
      <w:r w:rsidR="0057195A">
        <w:t>None.</w:t>
      </w:r>
    </w:p>
    <w:p w14:paraId="09EF9B86" w14:textId="77777777" w:rsidR="001867DD" w:rsidRDefault="001867DD" w:rsidP="00443A8C">
      <w:pPr>
        <w:pStyle w:val="NoSpacing"/>
      </w:pPr>
    </w:p>
    <w:p w14:paraId="587EDB1B" w14:textId="652ACBA6" w:rsidR="003B6135" w:rsidRPr="0057195A" w:rsidRDefault="00113B63" w:rsidP="00113B63">
      <w:pPr>
        <w:pStyle w:val="NoSpacing"/>
        <w:ind w:firstLine="360"/>
      </w:pPr>
      <w:r>
        <w:rPr>
          <w:b/>
        </w:rPr>
        <w:t xml:space="preserve">13.  </w:t>
      </w:r>
      <w:r w:rsidR="00050E80">
        <w:rPr>
          <w:b/>
        </w:rPr>
        <w:t>PUBLIC COMMENT</w:t>
      </w:r>
      <w:r w:rsidR="003B6135">
        <w:rPr>
          <w:b/>
        </w:rPr>
        <w:t xml:space="preserve">:  </w:t>
      </w:r>
      <w:r w:rsidR="0057195A" w:rsidRPr="0057195A">
        <w:t>None.</w:t>
      </w:r>
    </w:p>
    <w:p w14:paraId="376018BF" w14:textId="7CA231F9" w:rsidR="00050E80" w:rsidRDefault="00050E80" w:rsidP="0057195A">
      <w:pPr>
        <w:pStyle w:val="NoSpacing"/>
      </w:pPr>
    </w:p>
    <w:p w14:paraId="75640E72" w14:textId="438138D5" w:rsidR="00050E80" w:rsidRPr="00050E80" w:rsidRDefault="00050E80" w:rsidP="00113B63">
      <w:pPr>
        <w:pStyle w:val="NoSpacing"/>
        <w:ind w:firstLine="360"/>
      </w:pPr>
      <w:r>
        <w:rPr>
          <w:b/>
        </w:rPr>
        <w:t xml:space="preserve">14.  ADJOURNMENT:  </w:t>
      </w:r>
      <w:r>
        <w:t xml:space="preserve">Radtke adjourned the meeting </w:t>
      </w:r>
      <w:r w:rsidR="00BB5241">
        <w:t>at 6:52</w:t>
      </w:r>
      <w:r w:rsidR="0057195A">
        <w:t xml:space="preserve"> </w:t>
      </w:r>
      <w:r>
        <w:t>pm.</w:t>
      </w:r>
    </w:p>
    <w:p w14:paraId="78A8BD52" w14:textId="7C73E8CC" w:rsidR="00050E80" w:rsidRDefault="00050E80" w:rsidP="00113B63">
      <w:pPr>
        <w:pStyle w:val="NoSpacing"/>
        <w:ind w:firstLine="360"/>
      </w:pPr>
    </w:p>
    <w:p w14:paraId="05B6DD9D" w14:textId="77777777" w:rsidR="00050E80" w:rsidRPr="003B6135" w:rsidRDefault="00050E80" w:rsidP="00113B63">
      <w:pPr>
        <w:pStyle w:val="NoSpacing"/>
        <w:ind w:firstLine="360"/>
      </w:pP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0F0CDC6A" w:rsidR="00D72B7D" w:rsidRDefault="00D72B7D" w:rsidP="00FB511D">
      <w:pPr>
        <w:pStyle w:val="NoSpacing"/>
      </w:pPr>
    </w:p>
    <w:p w14:paraId="7B707D1C" w14:textId="257C9AA0" w:rsidR="009867CB" w:rsidRDefault="009867C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EBDADCC" w14:textId="77777777" w:rsidR="001532EA" w:rsidRDefault="001532EA" w:rsidP="008A13F7">
      <w:pPr>
        <w:pStyle w:val="NoSpacing"/>
      </w:pPr>
    </w:p>
    <w:p w14:paraId="07EF9696" w14:textId="163D97F8" w:rsidR="008A13F7" w:rsidRDefault="008A13F7" w:rsidP="008A13F7">
      <w:pPr>
        <w:pStyle w:val="NoSpacing"/>
      </w:pPr>
    </w:p>
    <w:p w14:paraId="53FBCA67" w14:textId="7D90ABEE" w:rsidR="001532EA" w:rsidRDefault="001532EA" w:rsidP="008A13F7">
      <w:pPr>
        <w:pStyle w:val="NoSpacing"/>
      </w:pPr>
    </w:p>
    <w:p w14:paraId="3220B37C" w14:textId="2B9276C9" w:rsidR="001532EA" w:rsidRDefault="001532EA" w:rsidP="008A13F7">
      <w:pPr>
        <w:pStyle w:val="NoSpacing"/>
      </w:pPr>
    </w:p>
    <w:p w14:paraId="2CE3D596" w14:textId="3B85A9CB" w:rsidR="001532EA" w:rsidRDefault="001532EA" w:rsidP="008A13F7">
      <w:pPr>
        <w:pStyle w:val="NoSpacing"/>
      </w:pPr>
    </w:p>
    <w:p w14:paraId="11CFA378" w14:textId="08B04C5E" w:rsidR="001532EA" w:rsidRDefault="004E21FA" w:rsidP="008A13F7">
      <w:pPr>
        <w:pStyle w:val="NoSpacing"/>
      </w:pPr>
      <w:r>
        <w:t>I, Judith L. Kramer, Green Lake Township Clerk, certify that the above is a true and accurate transcript from the March 11, 2019 Regular Board Meeting/Public Hearing of the Green Lake Township Board of Directors held at the Golden Fellowship Hall, 9700 Riley Road, Interlochen, Michigan 49643, and the meeting was duly called and held in all respects in</w:t>
      </w:r>
      <w:bookmarkStart w:id="1" w:name="_GoBack"/>
      <w:bookmarkEnd w:id="1"/>
      <w:r>
        <w:t xml:space="preserve"> accordance with the laws of the State of Michigan and bylaws of Green Lake Township and a quorum was present.</w:t>
      </w:r>
    </w:p>
    <w:p w14:paraId="42FD4A7A" w14:textId="0A1F0909" w:rsidR="004E21FA" w:rsidRDefault="004E21FA" w:rsidP="008A13F7">
      <w:pPr>
        <w:pStyle w:val="NoSpacing"/>
      </w:pPr>
    </w:p>
    <w:p w14:paraId="26AAAD2E" w14:textId="7CC27980" w:rsidR="004E21FA" w:rsidRDefault="004E21FA" w:rsidP="008A13F7">
      <w:pPr>
        <w:pStyle w:val="NoSpacing"/>
      </w:pPr>
    </w:p>
    <w:p w14:paraId="4BBC21C1" w14:textId="0B67C581" w:rsidR="004E21FA" w:rsidRDefault="004E21FA" w:rsidP="008A13F7">
      <w:pPr>
        <w:pStyle w:val="NoSpacing"/>
      </w:pPr>
    </w:p>
    <w:p w14:paraId="271097EB" w14:textId="0446A599" w:rsidR="004E21FA" w:rsidRDefault="004E21FA" w:rsidP="008A13F7">
      <w:pPr>
        <w:pStyle w:val="NoSpacing"/>
      </w:pPr>
      <w:r>
        <w:t>______________________</w:t>
      </w:r>
      <w:r>
        <w:tab/>
      </w:r>
    </w:p>
    <w:p w14:paraId="254B9967" w14:textId="79E358C5" w:rsidR="004E21FA" w:rsidRDefault="004E21FA" w:rsidP="008A13F7">
      <w:pPr>
        <w:pStyle w:val="NoSpacing"/>
      </w:pPr>
      <w:r>
        <w:t>Judith L. Kramer</w:t>
      </w:r>
    </w:p>
    <w:p w14:paraId="21D170BC" w14:textId="7216D474" w:rsidR="004E21FA" w:rsidRDefault="004E21FA" w:rsidP="008A13F7">
      <w:pPr>
        <w:pStyle w:val="NoSpacing"/>
      </w:pPr>
      <w:r>
        <w:t>Green Lake Township Clerk</w:t>
      </w:r>
    </w:p>
    <w:sectPr w:rsidR="004E21FA"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335A" w14:textId="77777777" w:rsidR="00BB405F" w:rsidRDefault="00BB405F" w:rsidP="00A87D48">
      <w:pPr>
        <w:spacing w:after="0" w:line="240" w:lineRule="auto"/>
      </w:pPr>
      <w:r>
        <w:separator/>
      </w:r>
    </w:p>
  </w:endnote>
  <w:endnote w:type="continuationSeparator" w:id="0">
    <w:p w14:paraId="62FFE1B8" w14:textId="77777777" w:rsidR="00BB405F" w:rsidRDefault="00BB405F"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8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845">
              <w:rPr>
                <w:b/>
                <w:bCs/>
                <w:noProof/>
              </w:rPr>
              <w:t>3</w:t>
            </w:r>
            <w:r>
              <w:rPr>
                <w:b/>
                <w:bCs/>
                <w:sz w:val="24"/>
                <w:szCs w:val="24"/>
              </w:rPr>
              <w:fldChar w:fldCharType="end"/>
            </w:r>
          </w:p>
        </w:sdtContent>
      </w:sdt>
    </w:sdtContent>
  </w:sdt>
  <w:p w14:paraId="1992DB3F" w14:textId="77777777" w:rsidR="00BD3E24" w:rsidRDefault="00B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716C" w14:textId="77777777" w:rsidR="00BB405F" w:rsidRDefault="00BB405F" w:rsidP="00A87D48">
      <w:pPr>
        <w:spacing w:after="0" w:line="240" w:lineRule="auto"/>
      </w:pPr>
      <w:r>
        <w:separator/>
      </w:r>
    </w:p>
  </w:footnote>
  <w:footnote w:type="continuationSeparator" w:id="0">
    <w:p w14:paraId="179A9C1B" w14:textId="77777777" w:rsidR="00BB405F" w:rsidRDefault="00BB405F"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BD3E24" w:rsidRPr="00EF1317" w:rsidRDefault="00BD3E24">
    <w:pPr>
      <w:pStyle w:val="Header"/>
      <w:rPr>
        <w:b/>
        <w:sz w:val="16"/>
      </w:rPr>
    </w:pPr>
    <w:r w:rsidRPr="00EF1317">
      <w:rPr>
        <w:b/>
        <w:sz w:val="16"/>
      </w:rPr>
      <w:t>GREEN LAKE TOWNSHIP BOARD</w:t>
    </w:r>
  </w:p>
  <w:p w14:paraId="38A3157E" w14:textId="77777777" w:rsidR="00BD3E24" w:rsidRPr="00EF1317" w:rsidRDefault="00BD3E24">
    <w:pPr>
      <w:pStyle w:val="Header"/>
      <w:rPr>
        <w:b/>
        <w:sz w:val="16"/>
      </w:rPr>
    </w:pPr>
    <w:r w:rsidRPr="00EF1317">
      <w:rPr>
        <w:b/>
        <w:sz w:val="16"/>
      </w:rPr>
      <w:t>MINUTES</w:t>
    </w:r>
  </w:p>
  <w:p w14:paraId="35D43AE1" w14:textId="11D36286" w:rsidR="00BD3E24" w:rsidRDefault="00BD3E24">
    <w:pPr>
      <w:pStyle w:val="Header"/>
    </w:pPr>
    <w:r>
      <w:rPr>
        <w:b/>
        <w:sz w:val="16"/>
      </w:rPr>
      <w:t>MARCH 11, 2019</w:t>
    </w:r>
  </w:p>
  <w:p w14:paraId="29E39CD6" w14:textId="24F09068" w:rsidR="00BD3E24" w:rsidRDefault="00BD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1"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7"/>
  </w:num>
  <w:num w:numId="4">
    <w:abstractNumId w:val="26"/>
  </w:num>
  <w:num w:numId="5">
    <w:abstractNumId w:val="27"/>
  </w:num>
  <w:num w:numId="6">
    <w:abstractNumId w:val="13"/>
  </w:num>
  <w:num w:numId="7">
    <w:abstractNumId w:val="16"/>
  </w:num>
  <w:num w:numId="8">
    <w:abstractNumId w:val="19"/>
  </w:num>
  <w:num w:numId="9">
    <w:abstractNumId w:val="5"/>
  </w:num>
  <w:num w:numId="10">
    <w:abstractNumId w:val="9"/>
  </w:num>
  <w:num w:numId="11">
    <w:abstractNumId w:val="25"/>
  </w:num>
  <w:num w:numId="12">
    <w:abstractNumId w:val="12"/>
  </w:num>
  <w:num w:numId="13">
    <w:abstractNumId w:val="17"/>
  </w:num>
  <w:num w:numId="14">
    <w:abstractNumId w:val="10"/>
  </w:num>
  <w:num w:numId="15">
    <w:abstractNumId w:val="14"/>
  </w:num>
  <w:num w:numId="16">
    <w:abstractNumId w:val="6"/>
  </w:num>
  <w:num w:numId="17">
    <w:abstractNumId w:val="8"/>
  </w:num>
  <w:num w:numId="18">
    <w:abstractNumId w:val="23"/>
  </w:num>
  <w:num w:numId="19">
    <w:abstractNumId w:val="15"/>
  </w:num>
  <w:num w:numId="20">
    <w:abstractNumId w:val="21"/>
  </w:num>
  <w:num w:numId="21">
    <w:abstractNumId w:val="20"/>
  </w:num>
  <w:num w:numId="22">
    <w:abstractNumId w:val="4"/>
  </w:num>
  <w:num w:numId="23">
    <w:abstractNumId w:val="24"/>
  </w:num>
  <w:num w:numId="24">
    <w:abstractNumId w:val="1"/>
  </w:num>
  <w:num w:numId="25">
    <w:abstractNumId w:val="11"/>
  </w:num>
  <w:num w:numId="26">
    <w:abstractNumId w:val="22"/>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412E"/>
    <w:rsid w:val="00050B91"/>
    <w:rsid w:val="00050E80"/>
    <w:rsid w:val="00064BA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DD8"/>
    <w:rsid w:val="00126964"/>
    <w:rsid w:val="001300EE"/>
    <w:rsid w:val="00136FCA"/>
    <w:rsid w:val="001404F1"/>
    <w:rsid w:val="00143CD4"/>
    <w:rsid w:val="001532EA"/>
    <w:rsid w:val="0015774B"/>
    <w:rsid w:val="00162010"/>
    <w:rsid w:val="0016458A"/>
    <w:rsid w:val="00166DA3"/>
    <w:rsid w:val="00172608"/>
    <w:rsid w:val="0018219E"/>
    <w:rsid w:val="001867DD"/>
    <w:rsid w:val="001926F8"/>
    <w:rsid w:val="00192C0F"/>
    <w:rsid w:val="00195B24"/>
    <w:rsid w:val="001A45EE"/>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61F2B"/>
    <w:rsid w:val="00265FBF"/>
    <w:rsid w:val="002761C2"/>
    <w:rsid w:val="00276E5D"/>
    <w:rsid w:val="002857B5"/>
    <w:rsid w:val="002858F8"/>
    <w:rsid w:val="002905E1"/>
    <w:rsid w:val="0029331E"/>
    <w:rsid w:val="002A441B"/>
    <w:rsid w:val="002C63C6"/>
    <w:rsid w:val="002C651D"/>
    <w:rsid w:val="002D31CB"/>
    <w:rsid w:val="002E2275"/>
    <w:rsid w:val="002F01AB"/>
    <w:rsid w:val="002F036D"/>
    <w:rsid w:val="002F3E06"/>
    <w:rsid w:val="00301C3A"/>
    <w:rsid w:val="0030276F"/>
    <w:rsid w:val="0030676B"/>
    <w:rsid w:val="00311C2D"/>
    <w:rsid w:val="003154DE"/>
    <w:rsid w:val="003156B6"/>
    <w:rsid w:val="003233C9"/>
    <w:rsid w:val="003258DA"/>
    <w:rsid w:val="0033108B"/>
    <w:rsid w:val="00334147"/>
    <w:rsid w:val="0036266B"/>
    <w:rsid w:val="00364398"/>
    <w:rsid w:val="00365A4D"/>
    <w:rsid w:val="00367AC1"/>
    <w:rsid w:val="0037306C"/>
    <w:rsid w:val="00376A10"/>
    <w:rsid w:val="00383A41"/>
    <w:rsid w:val="00396A18"/>
    <w:rsid w:val="003A2FB8"/>
    <w:rsid w:val="003B6135"/>
    <w:rsid w:val="003B76BE"/>
    <w:rsid w:val="003C308C"/>
    <w:rsid w:val="003C53C2"/>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C574E"/>
    <w:rsid w:val="004D13C8"/>
    <w:rsid w:val="004D1BE2"/>
    <w:rsid w:val="004D33E4"/>
    <w:rsid w:val="004E21FA"/>
    <w:rsid w:val="004E334D"/>
    <w:rsid w:val="004E4A65"/>
    <w:rsid w:val="004F1344"/>
    <w:rsid w:val="004F4428"/>
    <w:rsid w:val="004F5340"/>
    <w:rsid w:val="00512932"/>
    <w:rsid w:val="00513D8B"/>
    <w:rsid w:val="0051627E"/>
    <w:rsid w:val="00537416"/>
    <w:rsid w:val="0054759F"/>
    <w:rsid w:val="00547E79"/>
    <w:rsid w:val="005653D2"/>
    <w:rsid w:val="00566F46"/>
    <w:rsid w:val="005671A8"/>
    <w:rsid w:val="0057195A"/>
    <w:rsid w:val="00583531"/>
    <w:rsid w:val="00593693"/>
    <w:rsid w:val="00594082"/>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73365"/>
    <w:rsid w:val="0067670F"/>
    <w:rsid w:val="00685B32"/>
    <w:rsid w:val="00692F63"/>
    <w:rsid w:val="006B0AEB"/>
    <w:rsid w:val="006B61C8"/>
    <w:rsid w:val="006B67CA"/>
    <w:rsid w:val="006C291B"/>
    <w:rsid w:val="006D4848"/>
    <w:rsid w:val="006F374F"/>
    <w:rsid w:val="006F55CF"/>
    <w:rsid w:val="006F739F"/>
    <w:rsid w:val="00700412"/>
    <w:rsid w:val="00704EA7"/>
    <w:rsid w:val="007240EB"/>
    <w:rsid w:val="00732CBE"/>
    <w:rsid w:val="00745FCC"/>
    <w:rsid w:val="00751D37"/>
    <w:rsid w:val="00752FA5"/>
    <w:rsid w:val="00753EA2"/>
    <w:rsid w:val="00755EBE"/>
    <w:rsid w:val="00757BCC"/>
    <w:rsid w:val="00765979"/>
    <w:rsid w:val="00765D0B"/>
    <w:rsid w:val="0076776C"/>
    <w:rsid w:val="00775167"/>
    <w:rsid w:val="00793EE7"/>
    <w:rsid w:val="00793F91"/>
    <w:rsid w:val="007953A0"/>
    <w:rsid w:val="007962BF"/>
    <w:rsid w:val="007A409F"/>
    <w:rsid w:val="007A52C9"/>
    <w:rsid w:val="007A7EF7"/>
    <w:rsid w:val="007B22C2"/>
    <w:rsid w:val="007B23B2"/>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A13F7"/>
    <w:rsid w:val="008A3741"/>
    <w:rsid w:val="008B1FEB"/>
    <w:rsid w:val="008B3561"/>
    <w:rsid w:val="008B5C7B"/>
    <w:rsid w:val="008C10A0"/>
    <w:rsid w:val="008C39B6"/>
    <w:rsid w:val="008D0849"/>
    <w:rsid w:val="008D1E54"/>
    <w:rsid w:val="008E2609"/>
    <w:rsid w:val="008F04CD"/>
    <w:rsid w:val="008F5FA9"/>
    <w:rsid w:val="008F7FD4"/>
    <w:rsid w:val="00906D86"/>
    <w:rsid w:val="009111C1"/>
    <w:rsid w:val="009156C1"/>
    <w:rsid w:val="00916135"/>
    <w:rsid w:val="00917D2E"/>
    <w:rsid w:val="0092063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3AB7"/>
    <w:rsid w:val="00A56174"/>
    <w:rsid w:val="00A63854"/>
    <w:rsid w:val="00A66621"/>
    <w:rsid w:val="00A738CB"/>
    <w:rsid w:val="00A7563F"/>
    <w:rsid w:val="00A82577"/>
    <w:rsid w:val="00A87D48"/>
    <w:rsid w:val="00A91D46"/>
    <w:rsid w:val="00A95774"/>
    <w:rsid w:val="00A95B01"/>
    <w:rsid w:val="00A9618F"/>
    <w:rsid w:val="00AA672E"/>
    <w:rsid w:val="00AA68DD"/>
    <w:rsid w:val="00AB56BD"/>
    <w:rsid w:val="00AC313D"/>
    <w:rsid w:val="00AC7F76"/>
    <w:rsid w:val="00AD6658"/>
    <w:rsid w:val="00AE0974"/>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517A6"/>
    <w:rsid w:val="00B54EDB"/>
    <w:rsid w:val="00B60140"/>
    <w:rsid w:val="00B7342F"/>
    <w:rsid w:val="00B82BB0"/>
    <w:rsid w:val="00B84010"/>
    <w:rsid w:val="00B905D5"/>
    <w:rsid w:val="00BA3B6D"/>
    <w:rsid w:val="00BB405F"/>
    <w:rsid w:val="00BB5241"/>
    <w:rsid w:val="00BC20B7"/>
    <w:rsid w:val="00BD1F07"/>
    <w:rsid w:val="00BD3E24"/>
    <w:rsid w:val="00BD4966"/>
    <w:rsid w:val="00BD5322"/>
    <w:rsid w:val="00BF4CC2"/>
    <w:rsid w:val="00C010AB"/>
    <w:rsid w:val="00C14E91"/>
    <w:rsid w:val="00C20729"/>
    <w:rsid w:val="00C20BD5"/>
    <w:rsid w:val="00C230A0"/>
    <w:rsid w:val="00C237BD"/>
    <w:rsid w:val="00C24465"/>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D52C7"/>
    <w:rsid w:val="00CE0080"/>
    <w:rsid w:val="00CE55F7"/>
    <w:rsid w:val="00CE6E95"/>
    <w:rsid w:val="00CF4607"/>
    <w:rsid w:val="00CF73E3"/>
    <w:rsid w:val="00D105F1"/>
    <w:rsid w:val="00D31068"/>
    <w:rsid w:val="00D400F3"/>
    <w:rsid w:val="00D4238F"/>
    <w:rsid w:val="00D64C3D"/>
    <w:rsid w:val="00D6619B"/>
    <w:rsid w:val="00D700FE"/>
    <w:rsid w:val="00D71F52"/>
    <w:rsid w:val="00D72B7D"/>
    <w:rsid w:val="00D73545"/>
    <w:rsid w:val="00D80C74"/>
    <w:rsid w:val="00D848E7"/>
    <w:rsid w:val="00D97891"/>
    <w:rsid w:val="00DA0122"/>
    <w:rsid w:val="00DA45F6"/>
    <w:rsid w:val="00DA5533"/>
    <w:rsid w:val="00E06F33"/>
    <w:rsid w:val="00E17582"/>
    <w:rsid w:val="00E212B2"/>
    <w:rsid w:val="00E25646"/>
    <w:rsid w:val="00E300C1"/>
    <w:rsid w:val="00E31655"/>
    <w:rsid w:val="00E37AFE"/>
    <w:rsid w:val="00E4063B"/>
    <w:rsid w:val="00E43A99"/>
    <w:rsid w:val="00E534BD"/>
    <w:rsid w:val="00E602C5"/>
    <w:rsid w:val="00E6468F"/>
    <w:rsid w:val="00E65342"/>
    <w:rsid w:val="00E72FDE"/>
    <w:rsid w:val="00E81AAF"/>
    <w:rsid w:val="00E84B37"/>
    <w:rsid w:val="00EA006F"/>
    <w:rsid w:val="00EA04D5"/>
    <w:rsid w:val="00EB5387"/>
    <w:rsid w:val="00EB5C39"/>
    <w:rsid w:val="00EB6527"/>
    <w:rsid w:val="00EB70F9"/>
    <w:rsid w:val="00EC0908"/>
    <w:rsid w:val="00EC6681"/>
    <w:rsid w:val="00ED1192"/>
    <w:rsid w:val="00EE2D57"/>
    <w:rsid w:val="00EF1317"/>
    <w:rsid w:val="00EF30C1"/>
    <w:rsid w:val="00EF4309"/>
    <w:rsid w:val="00F04290"/>
    <w:rsid w:val="00F109A7"/>
    <w:rsid w:val="00F12F16"/>
    <w:rsid w:val="00F27421"/>
    <w:rsid w:val="00F33DE9"/>
    <w:rsid w:val="00F505E6"/>
    <w:rsid w:val="00F54845"/>
    <w:rsid w:val="00F55107"/>
    <w:rsid w:val="00F81366"/>
    <w:rsid w:val="00F82F1E"/>
    <w:rsid w:val="00F856AD"/>
    <w:rsid w:val="00F87668"/>
    <w:rsid w:val="00F92191"/>
    <w:rsid w:val="00F94116"/>
    <w:rsid w:val="00F969B6"/>
    <w:rsid w:val="00FA5981"/>
    <w:rsid w:val="00FA7B9A"/>
    <w:rsid w:val="00FA7DA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9561-E4B3-4B28-8440-4710A8EC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5</cp:revision>
  <cp:lastPrinted>2019-04-01T14:41:00Z</cp:lastPrinted>
  <dcterms:created xsi:type="dcterms:W3CDTF">2019-03-21T20:45:00Z</dcterms:created>
  <dcterms:modified xsi:type="dcterms:W3CDTF">2019-04-01T14:42:00Z</dcterms:modified>
</cp:coreProperties>
</file>