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4E25" w14:textId="3A0127A9" w:rsidR="00CB4DFF" w:rsidRPr="004906DC" w:rsidRDefault="73664D40" w:rsidP="00F30B4E">
      <w:pPr>
        <w:pStyle w:val="NoSpacing"/>
        <w:jc w:val="center"/>
        <w:rPr>
          <w:rFonts w:ascii="Arial" w:eastAsia="Arial" w:hAnsi="Arial" w:cs="Arial"/>
          <w:sz w:val="24"/>
          <w:szCs w:val="24"/>
        </w:rPr>
      </w:pPr>
      <w:r w:rsidRPr="004906DC">
        <w:rPr>
          <w:rFonts w:ascii="Arial" w:eastAsia="Arial" w:hAnsi="Arial" w:cs="Arial"/>
          <w:sz w:val="24"/>
          <w:szCs w:val="24"/>
        </w:rPr>
        <w:t>GREEN LAKE TOWNSHIP ZONING BOARD OF APPEALS</w:t>
      </w:r>
    </w:p>
    <w:p w14:paraId="4A49CA83" w14:textId="0BEAD6B0" w:rsidR="00F43087" w:rsidRPr="004906DC" w:rsidRDefault="00F43087" w:rsidP="00F30B4E">
      <w:pPr>
        <w:pStyle w:val="NoSpacing"/>
        <w:jc w:val="center"/>
        <w:rPr>
          <w:rFonts w:ascii="Arial" w:eastAsia="Arial" w:hAnsi="Arial" w:cs="Arial"/>
          <w:sz w:val="24"/>
          <w:szCs w:val="24"/>
        </w:rPr>
      </w:pPr>
      <w:r w:rsidRPr="004906DC">
        <w:rPr>
          <w:rFonts w:ascii="Arial" w:eastAsia="Arial" w:hAnsi="Arial" w:cs="Arial"/>
          <w:sz w:val="24"/>
          <w:szCs w:val="24"/>
        </w:rPr>
        <w:t>GOLDEN FELLOWSHIP HALL</w:t>
      </w:r>
    </w:p>
    <w:p w14:paraId="4F40D051" w14:textId="4B3AE246" w:rsidR="00A36848" w:rsidRPr="004906DC" w:rsidRDefault="73664D40" w:rsidP="00A36848">
      <w:pPr>
        <w:pStyle w:val="NoSpacing"/>
        <w:jc w:val="center"/>
        <w:rPr>
          <w:rFonts w:ascii="Arial" w:hAnsi="Arial" w:cs="Arial"/>
          <w:sz w:val="24"/>
          <w:szCs w:val="24"/>
        </w:rPr>
      </w:pPr>
      <w:r w:rsidRPr="004906DC">
        <w:rPr>
          <w:rFonts w:ascii="Arial" w:eastAsia="Arial" w:hAnsi="Arial" w:cs="Arial"/>
          <w:sz w:val="24"/>
          <w:szCs w:val="24"/>
        </w:rPr>
        <w:t xml:space="preserve"> </w:t>
      </w:r>
      <w:r w:rsidR="00F43087" w:rsidRPr="004906DC">
        <w:rPr>
          <w:rFonts w:ascii="Arial" w:eastAsia="Arial" w:hAnsi="Arial" w:cs="Arial"/>
          <w:sz w:val="24"/>
          <w:szCs w:val="24"/>
        </w:rPr>
        <w:t xml:space="preserve">9700 RILEY ROAD, </w:t>
      </w:r>
      <w:r w:rsidRPr="004906DC">
        <w:rPr>
          <w:rFonts w:ascii="Arial" w:eastAsia="Arial" w:hAnsi="Arial" w:cs="Arial"/>
          <w:sz w:val="24"/>
          <w:szCs w:val="24"/>
        </w:rPr>
        <w:t>INTERLOCHEN, MI</w:t>
      </w:r>
    </w:p>
    <w:p w14:paraId="63F05FCE" w14:textId="62A35567" w:rsidR="00A36848" w:rsidRPr="004906DC" w:rsidRDefault="00DA137A" w:rsidP="00A36848">
      <w:pPr>
        <w:pStyle w:val="NoSpacing"/>
        <w:jc w:val="center"/>
        <w:rPr>
          <w:rFonts w:ascii="Arial" w:hAnsi="Arial" w:cs="Arial"/>
          <w:sz w:val="24"/>
          <w:szCs w:val="24"/>
        </w:rPr>
      </w:pPr>
      <w:r w:rsidRPr="004906DC">
        <w:rPr>
          <w:rFonts w:ascii="Arial" w:eastAsia="Arial" w:hAnsi="Arial" w:cs="Arial"/>
          <w:sz w:val="24"/>
          <w:szCs w:val="24"/>
        </w:rPr>
        <w:t>AUGUST 12,</w:t>
      </w:r>
      <w:r w:rsidR="00727666" w:rsidRPr="004906DC">
        <w:rPr>
          <w:rFonts w:ascii="Arial" w:eastAsia="Arial" w:hAnsi="Arial" w:cs="Arial"/>
          <w:sz w:val="24"/>
          <w:szCs w:val="24"/>
        </w:rPr>
        <w:t xml:space="preserve"> 2020</w:t>
      </w:r>
    </w:p>
    <w:p w14:paraId="4770BA43" w14:textId="77777777" w:rsidR="00A36848" w:rsidRPr="004906DC" w:rsidRDefault="00A36848" w:rsidP="00A36848">
      <w:pPr>
        <w:pStyle w:val="NoSpacing"/>
        <w:jc w:val="center"/>
        <w:rPr>
          <w:rFonts w:ascii="Arial" w:hAnsi="Arial" w:cs="Arial"/>
          <w:sz w:val="24"/>
          <w:szCs w:val="24"/>
        </w:rPr>
      </w:pPr>
    </w:p>
    <w:p w14:paraId="6CE700B7" w14:textId="4DA60B94" w:rsidR="00A36848" w:rsidRPr="004906DC" w:rsidRDefault="73664D40" w:rsidP="0059085A">
      <w:pPr>
        <w:pStyle w:val="NoSpacing"/>
        <w:jc w:val="center"/>
        <w:rPr>
          <w:rFonts w:ascii="Arial" w:hAnsi="Arial" w:cs="Arial"/>
          <w:sz w:val="24"/>
          <w:szCs w:val="24"/>
        </w:rPr>
      </w:pPr>
      <w:r w:rsidRPr="004906DC">
        <w:rPr>
          <w:rFonts w:ascii="Arial" w:eastAsia="Arial" w:hAnsi="Arial" w:cs="Arial"/>
          <w:sz w:val="24"/>
          <w:szCs w:val="24"/>
        </w:rPr>
        <w:t>MINUTES</w:t>
      </w:r>
    </w:p>
    <w:p w14:paraId="2D2CA02B" w14:textId="266EE293" w:rsidR="00A36848" w:rsidRPr="004906DC" w:rsidRDefault="00E17E3E" w:rsidP="00E17E3E">
      <w:pPr>
        <w:pStyle w:val="NoSpacing"/>
        <w:tabs>
          <w:tab w:val="left" w:pos="7578"/>
        </w:tabs>
        <w:rPr>
          <w:rFonts w:ascii="Arial" w:hAnsi="Arial" w:cs="Arial"/>
          <w:sz w:val="24"/>
          <w:szCs w:val="24"/>
        </w:rPr>
      </w:pPr>
      <w:r w:rsidRPr="004906DC">
        <w:rPr>
          <w:rFonts w:ascii="Arial" w:hAnsi="Arial" w:cs="Arial"/>
          <w:sz w:val="24"/>
          <w:szCs w:val="24"/>
        </w:rPr>
        <w:tab/>
      </w:r>
    </w:p>
    <w:p w14:paraId="27886309" w14:textId="77777777" w:rsidR="00A36848" w:rsidRPr="004906DC" w:rsidRDefault="00A36848" w:rsidP="00A36848">
      <w:pPr>
        <w:pStyle w:val="NoSpacing"/>
        <w:rPr>
          <w:rFonts w:ascii="Arial" w:hAnsi="Arial" w:cs="Arial"/>
          <w:sz w:val="24"/>
          <w:szCs w:val="24"/>
        </w:rPr>
      </w:pPr>
    </w:p>
    <w:p w14:paraId="32E8A45F" w14:textId="7D65D6BF" w:rsidR="00A36848" w:rsidRPr="004906DC" w:rsidRDefault="23D752ED" w:rsidP="23D752ED">
      <w:pPr>
        <w:pStyle w:val="NoSpacing"/>
        <w:numPr>
          <w:ilvl w:val="0"/>
          <w:numId w:val="3"/>
        </w:numPr>
        <w:rPr>
          <w:rFonts w:ascii="Arial" w:eastAsia="Arial" w:hAnsi="Arial" w:cs="Arial"/>
          <w:sz w:val="24"/>
          <w:szCs w:val="24"/>
        </w:rPr>
      </w:pPr>
      <w:r w:rsidRPr="004906DC">
        <w:rPr>
          <w:rFonts w:ascii="Arial" w:eastAsia="Arial" w:hAnsi="Arial" w:cs="Arial"/>
          <w:sz w:val="24"/>
          <w:szCs w:val="24"/>
        </w:rPr>
        <w:t>CALL TO ORDER:</w:t>
      </w:r>
      <w:r w:rsidR="00F43087" w:rsidRPr="004906DC">
        <w:rPr>
          <w:rFonts w:ascii="Arial" w:eastAsia="Arial" w:hAnsi="Arial" w:cs="Arial"/>
          <w:sz w:val="24"/>
          <w:szCs w:val="24"/>
        </w:rPr>
        <w:t xml:space="preserve">   By Chairman Volkening</w:t>
      </w:r>
      <w:r w:rsidR="00827908" w:rsidRPr="004906DC">
        <w:rPr>
          <w:rFonts w:ascii="Arial" w:eastAsia="Arial" w:hAnsi="Arial" w:cs="Arial"/>
          <w:sz w:val="24"/>
          <w:szCs w:val="24"/>
        </w:rPr>
        <w:t xml:space="preserve"> at</w:t>
      </w:r>
      <w:r w:rsidR="00716569">
        <w:rPr>
          <w:rFonts w:ascii="Arial" w:eastAsia="Arial" w:hAnsi="Arial" w:cs="Arial"/>
          <w:sz w:val="24"/>
          <w:szCs w:val="24"/>
        </w:rPr>
        <w:t xml:space="preserve"> 6:05</w:t>
      </w:r>
      <w:r w:rsidR="00181794" w:rsidRPr="004906DC">
        <w:rPr>
          <w:rFonts w:ascii="Arial" w:eastAsia="Arial" w:hAnsi="Arial" w:cs="Arial"/>
          <w:sz w:val="24"/>
          <w:szCs w:val="24"/>
        </w:rPr>
        <w:t xml:space="preserve"> </w:t>
      </w:r>
      <w:r w:rsidRPr="004906DC">
        <w:rPr>
          <w:rFonts w:ascii="Arial" w:eastAsia="Arial" w:hAnsi="Arial" w:cs="Arial"/>
          <w:sz w:val="24"/>
          <w:szCs w:val="24"/>
        </w:rPr>
        <w:t>pm.</w:t>
      </w:r>
    </w:p>
    <w:p w14:paraId="20FF59A9" w14:textId="77777777" w:rsidR="00A36848" w:rsidRPr="004906DC" w:rsidRDefault="00A36848" w:rsidP="00A36848">
      <w:pPr>
        <w:pStyle w:val="NoSpacing"/>
        <w:ind w:left="1440"/>
        <w:rPr>
          <w:rFonts w:ascii="Arial" w:hAnsi="Arial" w:cs="Arial"/>
          <w:sz w:val="24"/>
          <w:szCs w:val="24"/>
        </w:rPr>
      </w:pPr>
    </w:p>
    <w:p w14:paraId="02302E77" w14:textId="77777777" w:rsidR="00A36848" w:rsidRPr="004906DC" w:rsidRDefault="00A36848" w:rsidP="00A36848">
      <w:pPr>
        <w:pStyle w:val="NoSpacing"/>
        <w:numPr>
          <w:ilvl w:val="0"/>
          <w:numId w:val="3"/>
        </w:numPr>
        <w:rPr>
          <w:rFonts w:ascii="Arial" w:hAnsi="Arial" w:cs="Arial"/>
          <w:sz w:val="24"/>
          <w:szCs w:val="24"/>
        </w:rPr>
      </w:pPr>
      <w:r w:rsidRPr="004906DC">
        <w:rPr>
          <w:rFonts w:ascii="Arial" w:hAnsi="Arial" w:cs="Arial"/>
          <w:sz w:val="24"/>
          <w:szCs w:val="24"/>
        </w:rPr>
        <w:t>PLEDGE OF ALLGIANCE:   Was recited by all.</w:t>
      </w:r>
    </w:p>
    <w:p w14:paraId="3612424E" w14:textId="77777777" w:rsidR="00A36848" w:rsidRPr="004906DC" w:rsidRDefault="00A36848" w:rsidP="00A36848">
      <w:pPr>
        <w:pStyle w:val="NoSpacing"/>
        <w:rPr>
          <w:rFonts w:ascii="Arial" w:hAnsi="Arial" w:cs="Arial"/>
          <w:sz w:val="24"/>
          <w:szCs w:val="24"/>
        </w:rPr>
      </w:pPr>
    </w:p>
    <w:p w14:paraId="07F2246A" w14:textId="5748C32B" w:rsidR="00A36848" w:rsidRPr="004906DC" w:rsidRDefault="3DDE2A38" w:rsidP="004D095B">
      <w:pPr>
        <w:pStyle w:val="NoSpacing"/>
        <w:numPr>
          <w:ilvl w:val="0"/>
          <w:numId w:val="3"/>
        </w:numPr>
        <w:rPr>
          <w:rFonts w:ascii="Arial" w:eastAsia="Arial" w:hAnsi="Arial" w:cs="Arial"/>
          <w:sz w:val="24"/>
          <w:szCs w:val="24"/>
        </w:rPr>
      </w:pPr>
      <w:r w:rsidRPr="004906DC">
        <w:rPr>
          <w:rFonts w:ascii="Arial" w:eastAsia="Arial" w:hAnsi="Arial" w:cs="Arial"/>
          <w:sz w:val="24"/>
          <w:szCs w:val="24"/>
        </w:rPr>
        <w:t>ROLL CALL:  Board members present were</w:t>
      </w:r>
      <w:r w:rsidR="00F05404" w:rsidRPr="004906DC">
        <w:rPr>
          <w:rFonts w:ascii="Arial" w:eastAsia="Arial" w:hAnsi="Arial" w:cs="Arial"/>
          <w:sz w:val="24"/>
          <w:szCs w:val="24"/>
        </w:rPr>
        <w:t>:</w:t>
      </w:r>
      <w:r w:rsidR="00181794" w:rsidRPr="004906DC">
        <w:rPr>
          <w:rFonts w:ascii="Arial" w:eastAsia="Arial" w:hAnsi="Arial" w:cs="Arial"/>
          <w:sz w:val="24"/>
          <w:szCs w:val="24"/>
        </w:rPr>
        <w:t xml:space="preserve">  </w:t>
      </w:r>
      <w:r w:rsidR="00F30B4E" w:rsidRPr="004906DC">
        <w:rPr>
          <w:rFonts w:ascii="Arial" w:eastAsia="Arial" w:hAnsi="Arial" w:cs="Arial"/>
          <w:sz w:val="24"/>
          <w:szCs w:val="24"/>
        </w:rPr>
        <w:t>Volkening</w:t>
      </w:r>
      <w:r w:rsidR="004D095B" w:rsidRPr="004906DC">
        <w:rPr>
          <w:rFonts w:ascii="Arial" w:eastAsia="Arial" w:hAnsi="Arial" w:cs="Arial"/>
          <w:sz w:val="24"/>
          <w:szCs w:val="24"/>
        </w:rPr>
        <w:t>,</w:t>
      </w:r>
      <w:r w:rsidR="00181794" w:rsidRPr="004906DC">
        <w:rPr>
          <w:rFonts w:ascii="Arial" w:eastAsia="Arial" w:hAnsi="Arial" w:cs="Arial"/>
          <w:sz w:val="24"/>
          <w:szCs w:val="24"/>
        </w:rPr>
        <w:t xml:space="preserve"> Wilson</w:t>
      </w:r>
      <w:r w:rsidR="00DA137A" w:rsidRPr="004906DC">
        <w:rPr>
          <w:rFonts w:ascii="Arial" w:eastAsia="Arial" w:hAnsi="Arial" w:cs="Arial"/>
          <w:sz w:val="24"/>
          <w:szCs w:val="24"/>
        </w:rPr>
        <w:t>, McDonald, Baldwin and Marshall.</w:t>
      </w:r>
      <w:r w:rsidR="004D095B" w:rsidRPr="004906DC">
        <w:rPr>
          <w:rFonts w:ascii="Arial" w:eastAsia="Arial" w:hAnsi="Arial" w:cs="Arial"/>
          <w:sz w:val="24"/>
          <w:szCs w:val="24"/>
        </w:rPr>
        <w:t xml:space="preserve">  </w:t>
      </w:r>
      <w:r w:rsidR="00716569">
        <w:rPr>
          <w:rFonts w:ascii="Arial" w:eastAsia="Arial" w:hAnsi="Arial" w:cs="Arial"/>
          <w:sz w:val="24"/>
          <w:szCs w:val="24"/>
        </w:rPr>
        <w:t xml:space="preserve">Haight attended via Webex.  </w:t>
      </w:r>
      <w:r w:rsidR="00815BE1" w:rsidRPr="004906DC">
        <w:rPr>
          <w:rFonts w:ascii="Arial" w:eastAsia="Arial" w:hAnsi="Arial" w:cs="Arial"/>
          <w:sz w:val="24"/>
          <w:szCs w:val="24"/>
        </w:rPr>
        <w:t>Also present w</w:t>
      </w:r>
      <w:r w:rsidR="00933A72" w:rsidRPr="004906DC">
        <w:rPr>
          <w:rFonts w:ascii="Arial" w:eastAsia="Arial" w:hAnsi="Arial" w:cs="Arial"/>
          <w:sz w:val="24"/>
          <w:szCs w:val="24"/>
        </w:rPr>
        <w:t xml:space="preserve">as </w:t>
      </w:r>
      <w:r w:rsidR="00181794" w:rsidRPr="004906DC">
        <w:rPr>
          <w:rFonts w:ascii="Arial" w:eastAsia="Arial" w:hAnsi="Arial" w:cs="Arial"/>
          <w:sz w:val="24"/>
          <w:szCs w:val="24"/>
        </w:rPr>
        <w:t xml:space="preserve">Alycia Reiten, </w:t>
      </w:r>
      <w:r w:rsidR="004D095B" w:rsidRPr="004906DC">
        <w:rPr>
          <w:rFonts w:ascii="Arial" w:eastAsia="Arial" w:hAnsi="Arial" w:cs="Arial"/>
          <w:sz w:val="24"/>
          <w:szCs w:val="24"/>
        </w:rPr>
        <w:t xml:space="preserve">Planning and Zoning Director </w:t>
      </w:r>
      <w:r w:rsidR="00933A72" w:rsidRPr="004906DC">
        <w:rPr>
          <w:rFonts w:ascii="Arial" w:eastAsia="Arial" w:hAnsi="Arial" w:cs="Arial"/>
          <w:sz w:val="24"/>
          <w:szCs w:val="24"/>
        </w:rPr>
        <w:t xml:space="preserve">and </w:t>
      </w:r>
      <w:r w:rsidRPr="004906DC">
        <w:rPr>
          <w:rFonts w:ascii="Arial" w:eastAsia="Arial" w:hAnsi="Arial" w:cs="Arial"/>
          <w:sz w:val="24"/>
          <w:szCs w:val="24"/>
        </w:rPr>
        <w:t>Ronda Robin</w:t>
      </w:r>
      <w:r w:rsidR="00BE525C" w:rsidRPr="004906DC">
        <w:rPr>
          <w:rFonts w:ascii="Arial" w:eastAsia="Arial" w:hAnsi="Arial" w:cs="Arial"/>
          <w:sz w:val="24"/>
          <w:szCs w:val="24"/>
        </w:rPr>
        <w:t>son</w:t>
      </w:r>
      <w:r w:rsidR="00815BE1" w:rsidRPr="004906DC">
        <w:rPr>
          <w:rFonts w:ascii="Arial" w:eastAsia="Arial" w:hAnsi="Arial" w:cs="Arial"/>
          <w:sz w:val="24"/>
          <w:szCs w:val="24"/>
        </w:rPr>
        <w:t>, Reco</w:t>
      </w:r>
      <w:r w:rsidR="00420640" w:rsidRPr="004906DC">
        <w:rPr>
          <w:rFonts w:ascii="Arial" w:eastAsia="Arial" w:hAnsi="Arial" w:cs="Arial"/>
          <w:sz w:val="24"/>
          <w:szCs w:val="24"/>
        </w:rPr>
        <w:t>rding Secretary.</w:t>
      </w:r>
      <w:r w:rsidR="00827908" w:rsidRPr="004906DC">
        <w:rPr>
          <w:rFonts w:ascii="Arial" w:eastAsia="Arial" w:hAnsi="Arial" w:cs="Arial"/>
          <w:sz w:val="24"/>
          <w:szCs w:val="24"/>
        </w:rPr>
        <w:t xml:space="preserve"> </w:t>
      </w:r>
    </w:p>
    <w:p w14:paraId="3074EB27" w14:textId="77777777" w:rsidR="004D095B" w:rsidRPr="004906DC" w:rsidRDefault="004D095B" w:rsidP="004D095B">
      <w:pPr>
        <w:pStyle w:val="NoSpacing"/>
        <w:rPr>
          <w:rFonts w:ascii="Arial" w:eastAsia="Arial" w:hAnsi="Arial" w:cs="Arial"/>
          <w:sz w:val="24"/>
          <w:szCs w:val="24"/>
        </w:rPr>
      </w:pPr>
    </w:p>
    <w:p w14:paraId="5B4200EC" w14:textId="487AD116" w:rsidR="003328AF" w:rsidRPr="004906DC" w:rsidRDefault="23D752ED" w:rsidP="00F30B4E">
      <w:pPr>
        <w:pStyle w:val="NoSpacing"/>
        <w:numPr>
          <w:ilvl w:val="0"/>
          <w:numId w:val="3"/>
        </w:numPr>
        <w:rPr>
          <w:rFonts w:ascii="Arial" w:eastAsia="Arial" w:hAnsi="Arial" w:cs="Arial"/>
          <w:sz w:val="24"/>
          <w:szCs w:val="24"/>
        </w:rPr>
      </w:pPr>
      <w:r w:rsidRPr="004906DC">
        <w:rPr>
          <w:rFonts w:ascii="Arial" w:eastAsia="Arial" w:hAnsi="Arial" w:cs="Arial"/>
          <w:sz w:val="24"/>
          <w:szCs w:val="24"/>
        </w:rPr>
        <w:t>APPROVAL OF A</w:t>
      </w:r>
      <w:r w:rsidR="00815BE1" w:rsidRPr="004906DC">
        <w:rPr>
          <w:rFonts w:ascii="Arial" w:eastAsia="Arial" w:hAnsi="Arial" w:cs="Arial"/>
          <w:sz w:val="24"/>
          <w:szCs w:val="24"/>
        </w:rPr>
        <w:t>GE</w:t>
      </w:r>
      <w:r w:rsidR="0059085A" w:rsidRPr="004906DC">
        <w:rPr>
          <w:rFonts w:ascii="Arial" w:eastAsia="Arial" w:hAnsi="Arial" w:cs="Arial"/>
          <w:sz w:val="24"/>
          <w:szCs w:val="24"/>
        </w:rPr>
        <w:t>NDA:  Moved by</w:t>
      </w:r>
      <w:r w:rsidR="00716569">
        <w:rPr>
          <w:rFonts w:ascii="Arial" w:eastAsia="Arial" w:hAnsi="Arial" w:cs="Arial"/>
          <w:sz w:val="24"/>
          <w:szCs w:val="24"/>
        </w:rPr>
        <w:t xml:space="preserve"> Baldwin</w:t>
      </w:r>
      <w:r w:rsidR="00DA137A" w:rsidRPr="004906DC">
        <w:rPr>
          <w:rFonts w:ascii="Arial" w:eastAsia="Arial" w:hAnsi="Arial" w:cs="Arial"/>
          <w:sz w:val="24"/>
          <w:szCs w:val="24"/>
        </w:rPr>
        <w:t xml:space="preserve"> </w:t>
      </w:r>
      <w:r w:rsidR="00AF709B" w:rsidRPr="004906DC">
        <w:rPr>
          <w:rFonts w:ascii="Arial" w:eastAsia="Arial" w:hAnsi="Arial" w:cs="Arial"/>
          <w:sz w:val="24"/>
          <w:szCs w:val="24"/>
        </w:rPr>
        <w:t>and supported b</w:t>
      </w:r>
      <w:r w:rsidR="00933A72" w:rsidRPr="004906DC">
        <w:rPr>
          <w:rFonts w:ascii="Arial" w:eastAsia="Arial" w:hAnsi="Arial" w:cs="Arial"/>
          <w:sz w:val="24"/>
          <w:szCs w:val="24"/>
        </w:rPr>
        <w:t>y</w:t>
      </w:r>
      <w:r w:rsidR="00DA137A" w:rsidRPr="004906DC">
        <w:rPr>
          <w:rFonts w:ascii="Arial" w:eastAsia="Arial" w:hAnsi="Arial" w:cs="Arial"/>
          <w:sz w:val="24"/>
          <w:szCs w:val="24"/>
        </w:rPr>
        <w:t xml:space="preserve"> </w:t>
      </w:r>
      <w:r w:rsidR="00716569">
        <w:rPr>
          <w:rFonts w:ascii="Arial" w:eastAsia="Arial" w:hAnsi="Arial" w:cs="Arial"/>
          <w:sz w:val="24"/>
          <w:szCs w:val="24"/>
        </w:rPr>
        <w:t>McDonald</w:t>
      </w:r>
      <w:r w:rsidR="00DA137A" w:rsidRPr="004906DC">
        <w:rPr>
          <w:rFonts w:ascii="Arial" w:eastAsia="Arial" w:hAnsi="Arial" w:cs="Arial"/>
          <w:sz w:val="24"/>
          <w:szCs w:val="24"/>
        </w:rPr>
        <w:t xml:space="preserve"> </w:t>
      </w:r>
      <w:r w:rsidR="004D095B" w:rsidRPr="004906DC">
        <w:rPr>
          <w:rFonts w:ascii="Arial" w:eastAsia="Arial" w:hAnsi="Arial" w:cs="Arial"/>
          <w:sz w:val="24"/>
          <w:szCs w:val="24"/>
        </w:rPr>
        <w:t xml:space="preserve"> </w:t>
      </w:r>
      <w:r w:rsidRPr="004906DC">
        <w:rPr>
          <w:rFonts w:ascii="Arial" w:eastAsia="Arial" w:hAnsi="Arial" w:cs="Arial"/>
          <w:sz w:val="24"/>
          <w:szCs w:val="24"/>
        </w:rPr>
        <w:t xml:space="preserve">to approve </w:t>
      </w:r>
      <w:r w:rsidR="00420640" w:rsidRPr="004906DC">
        <w:rPr>
          <w:rFonts w:ascii="Arial" w:eastAsia="Arial" w:hAnsi="Arial" w:cs="Arial"/>
          <w:sz w:val="24"/>
          <w:szCs w:val="24"/>
        </w:rPr>
        <w:t>the agenda</w:t>
      </w:r>
      <w:r w:rsidR="00F43087" w:rsidRPr="004906DC">
        <w:rPr>
          <w:rFonts w:ascii="Arial" w:eastAsia="Arial" w:hAnsi="Arial" w:cs="Arial"/>
          <w:sz w:val="24"/>
          <w:szCs w:val="24"/>
        </w:rPr>
        <w:t>, as presented.</w:t>
      </w:r>
      <w:r w:rsidR="00420640" w:rsidRPr="004906DC">
        <w:rPr>
          <w:rFonts w:ascii="Arial" w:eastAsia="Arial" w:hAnsi="Arial" w:cs="Arial"/>
          <w:sz w:val="24"/>
          <w:szCs w:val="24"/>
        </w:rPr>
        <w:t xml:space="preserve">  Carried</w:t>
      </w:r>
      <w:r w:rsidRPr="004906DC">
        <w:rPr>
          <w:rFonts w:ascii="Arial" w:eastAsia="Arial" w:hAnsi="Arial" w:cs="Arial"/>
          <w:sz w:val="24"/>
          <w:szCs w:val="24"/>
        </w:rPr>
        <w:t>.</w:t>
      </w:r>
    </w:p>
    <w:p w14:paraId="2E5F0F06" w14:textId="77777777" w:rsidR="00DA137A" w:rsidRPr="004906DC" w:rsidRDefault="00DA137A" w:rsidP="00A36848">
      <w:pPr>
        <w:pStyle w:val="NoSpacing"/>
        <w:rPr>
          <w:rFonts w:ascii="Arial" w:hAnsi="Arial" w:cs="Arial"/>
          <w:sz w:val="24"/>
          <w:szCs w:val="24"/>
        </w:rPr>
      </w:pPr>
    </w:p>
    <w:p w14:paraId="138F04B5" w14:textId="3E1DA601" w:rsidR="00A36848" w:rsidRDefault="00C36C4A" w:rsidP="00A36848">
      <w:pPr>
        <w:pStyle w:val="NoSpacing"/>
        <w:numPr>
          <w:ilvl w:val="0"/>
          <w:numId w:val="3"/>
        </w:numPr>
        <w:rPr>
          <w:rFonts w:ascii="Arial" w:hAnsi="Arial" w:cs="Arial"/>
          <w:sz w:val="24"/>
          <w:szCs w:val="24"/>
        </w:rPr>
      </w:pPr>
      <w:r w:rsidRPr="004906DC">
        <w:rPr>
          <w:rFonts w:ascii="Arial" w:hAnsi="Arial" w:cs="Arial"/>
          <w:sz w:val="24"/>
          <w:szCs w:val="24"/>
        </w:rPr>
        <w:t>CONFLI</w:t>
      </w:r>
      <w:r w:rsidR="00005DF7" w:rsidRPr="004906DC">
        <w:rPr>
          <w:rFonts w:ascii="Arial" w:hAnsi="Arial" w:cs="Arial"/>
          <w:sz w:val="24"/>
          <w:szCs w:val="24"/>
        </w:rPr>
        <w:t>CT OF INTEREST STATEMENT</w:t>
      </w:r>
      <w:r w:rsidR="00815BE1" w:rsidRPr="004906DC">
        <w:rPr>
          <w:rFonts w:ascii="Arial" w:hAnsi="Arial" w:cs="Arial"/>
          <w:sz w:val="24"/>
          <w:szCs w:val="24"/>
        </w:rPr>
        <w:t>:</w:t>
      </w:r>
      <w:r w:rsidR="004D095B" w:rsidRPr="004906DC">
        <w:rPr>
          <w:rFonts w:ascii="Arial" w:hAnsi="Arial" w:cs="Arial"/>
          <w:sz w:val="24"/>
          <w:szCs w:val="24"/>
        </w:rPr>
        <w:t xml:space="preserve">  </w:t>
      </w:r>
      <w:r w:rsidR="00181794" w:rsidRPr="004906DC">
        <w:rPr>
          <w:rFonts w:ascii="Arial" w:hAnsi="Arial" w:cs="Arial"/>
          <w:sz w:val="24"/>
          <w:szCs w:val="24"/>
        </w:rPr>
        <w:t>None.</w:t>
      </w:r>
    </w:p>
    <w:p w14:paraId="73B7179D" w14:textId="1AFC6FFB" w:rsidR="00C36C4A" w:rsidRPr="004906DC" w:rsidRDefault="00C36C4A" w:rsidP="00827908">
      <w:pPr>
        <w:pStyle w:val="NoSpacing"/>
        <w:rPr>
          <w:rFonts w:ascii="Arial" w:hAnsi="Arial" w:cs="Arial"/>
          <w:sz w:val="24"/>
          <w:szCs w:val="24"/>
        </w:rPr>
      </w:pPr>
    </w:p>
    <w:p w14:paraId="098BBF8F" w14:textId="7B84C3BA" w:rsidR="00827908" w:rsidRPr="004906DC" w:rsidRDefault="00827908" w:rsidP="00214055">
      <w:pPr>
        <w:pStyle w:val="NoSpacing"/>
        <w:numPr>
          <w:ilvl w:val="0"/>
          <w:numId w:val="3"/>
        </w:numPr>
        <w:rPr>
          <w:rFonts w:ascii="Arial" w:eastAsia="Arial" w:hAnsi="Arial" w:cs="Arial"/>
          <w:sz w:val="24"/>
          <w:szCs w:val="24"/>
        </w:rPr>
      </w:pPr>
      <w:r w:rsidRPr="004906DC">
        <w:rPr>
          <w:rFonts w:ascii="Arial" w:eastAsia="Arial" w:hAnsi="Arial" w:cs="Arial"/>
          <w:sz w:val="24"/>
          <w:szCs w:val="24"/>
        </w:rPr>
        <w:t>APPROVAL OF MINUTES</w:t>
      </w:r>
      <w:r w:rsidRPr="004906DC">
        <w:rPr>
          <w:rFonts w:ascii="Arial" w:eastAsia="Arial" w:hAnsi="Arial" w:cs="Arial"/>
          <w:i/>
          <w:sz w:val="24"/>
          <w:szCs w:val="24"/>
        </w:rPr>
        <w:t>:</w:t>
      </w:r>
      <w:r w:rsidR="006D3B56" w:rsidRPr="004906DC">
        <w:rPr>
          <w:rFonts w:ascii="Arial" w:eastAsia="Arial" w:hAnsi="Arial" w:cs="Arial"/>
          <w:sz w:val="24"/>
          <w:szCs w:val="24"/>
        </w:rPr>
        <w:t xml:space="preserve">  </w:t>
      </w:r>
      <w:r w:rsidR="001B7A07" w:rsidRPr="004906DC">
        <w:rPr>
          <w:rFonts w:ascii="Arial" w:eastAsia="Arial" w:hAnsi="Arial" w:cs="Arial"/>
          <w:sz w:val="24"/>
          <w:szCs w:val="24"/>
        </w:rPr>
        <w:t>Moved by</w:t>
      </w:r>
      <w:r w:rsidR="00716569">
        <w:rPr>
          <w:rFonts w:ascii="Arial" w:eastAsia="Arial" w:hAnsi="Arial" w:cs="Arial"/>
          <w:sz w:val="24"/>
          <w:szCs w:val="24"/>
        </w:rPr>
        <w:t xml:space="preserve"> Volkening </w:t>
      </w:r>
      <w:r w:rsidR="001B7A07" w:rsidRPr="004906DC">
        <w:rPr>
          <w:rFonts w:ascii="Arial" w:eastAsia="Arial" w:hAnsi="Arial" w:cs="Arial"/>
          <w:sz w:val="24"/>
          <w:szCs w:val="24"/>
        </w:rPr>
        <w:t>and supported by</w:t>
      </w:r>
      <w:r w:rsidR="00716569">
        <w:rPr>
          <w:rFonts w:ascii="Arial" w:eastAsia="Arial" w:hAnsi="Arial" w:cs="Arial"/>
          <w:sz w:val="24"/>
          <w:szCs w:val="24"/>
        </w:rPr>
        <w:t xml:space="preserve"> McDonald</w:t>
      </w:r>
      <w:r w:rsidR="001B7A07" w:rsidRPr="004906DC">
        <w:rPr>
          <w:rFonts w:ascii="Arial" w:eastAsia="Arial" w:hAnsi="Arial" w:cs="Arial"/>
          <w:sz w:val="24"/>
          <w:szCs w:val="24"/>
        </w:rPr>
        <w:t xml:space="preserve"> to approve the Minutes of </w:t>
      </w:r>
      <w:r w:rsidR="00DA137A" w:rsidRPr="004906DC">
        <w:rPr>
          <w:rFonts w:ascii="Arial" w:eastAsia="Arial" w:hAnsi="Arial" w:cs="Arial"/>
          <w:sz w:val="24"/>
          <w:szCs w:val="24"/>
        </w:rPr>
        <w:t>June 10</w:t>
      </w:r>
      <w:r w:rsidR="001B7A07" w:rsidRPr="004906DC">
        <w:rPr>
          <w:rFonts w:ascii="Arial" w:eastAsia="Arial" w:hAnsi="Arial" w:cs="Arial"/>
          <w:sz w:val="24"/>
          <w:szCs w:val="24"/>
        </w:rPr>
        <w:t>, 2020</w:t>
      </w:r>
      <w:r w:rsidR="00181D98">
        <w:rPr>
          <w:rFonts w:ascii="Arial" w:eastAsia="Arial" w:hAnsi="Arial" w:cs="Arial"/>
          <w:sz w:val="24"/>
          <w:szCs w:val="24"/>
        </w:rPr>
        <w:t>, as written.</w:t>
      </w:r>
      <w:r w:rsidR="001B7A07" w:rsidRPr="004906DC">
        <w:rPr>
          <w:rFonts w:ascii="Arial" w:eastAsia="Arial" w:hAnsi="Arial" w:cs="Arial"/>
          <w:sz w:val="24"/>
          <w:szCs w:val="24"/>
        </w:rPr>
        <w:t xml:space="preserve"> </w:t>
      </w:r>
      <w:r w:rsidR="00181D98">
        <w:rPr>
          <w:rFonts w:ascii="Arial" w:eastAsia="Arial" w:hAnsi="Arial" w:cs="Arial"/>
          <w:sz w:val="24"/>
          <w:szCs w:val="24"/>
        </w:rPr>
        <w:t xml:space="preserve"> </w:t>
      </w:r>
      <w:r w:rsidR="00F93D08" w:rsidRPr="004906DC">
        <w:rPr>
          <w:rFonts w:ascii="Arial" w:eastAsia="Arial" w:hAnsi="Arial" w:cs="Arial"/>
          <w:sz w:val="24"/>
          <w:szCs w:val="24"/>
        </w:rPr>
        <w:t>Carried.</w:t>
      </w:r>
    </w:p>
    <w:p w14:paraId="6BDDA5D1" w14:textId="77777777" w:rsidR="00DA137A" w:rsidRPr="004906DC" w:rsidRDefault="00DA137A" w:rsidP="00716569">
      <w:pPr>
        <w:pStyle w:val="NoSpacing"/>
        <w:rPr>
          <w:rFonts w:ascii="Arial" w:eastAsia="Arial" w:hAnsi="Arial" w:cs="Arial"/>
          <w:sz w:val="24"/>
          <w:szCs w:val="24"/>
        </w:rPr>
      </w:pPr>
    </w:p>
    <w:p w14:paraId="22B11BB5" w14:textId="468EDAC0" w:rsidR="00DA137A" w:rsidRPr="004906DC" w:rsidRDefault="00DA137A" w:rsidP="00214055">
      <w:pPr>
        <w:pStyle w:val="NoSpacing"/>
        <w:numPr>
          <w:ilvl w:val="0"/>
          <w:numId w:val="3"/>
        </w:numPr>
        <w:rPr>
          <w:rFonts w:ascii="Arial" w:eastAsia="Arial" w:hAnsi="Arial" w:cs="Arial"/>
          <w:sz w:val="24"/>
          <w:szCs w:val="24"/>
        </w:rPr>
      </w:pPr>
      <w:r w:rsidRPr="004906DC">
        <w:rPr>
          <w:rFonts w:ascii="Arial" w:eastAsia="Arial" w:hAnsi="Arial" w:cs="Arial"/>
          <w:sz w:val="24"/>
          <w:szCs w:val="24"/>
        </w:rPr>
        <w:t>CORRESPONDECE: Haggard’s Plumbing and Heating:  Don Thomson</w:t>
      </w:r>
    </w:p>
    <w:p w14:paraId="4A6A5638" w14:textId="77777777" w:rsidR="000B2BFC" w:rsidRPr="004906DC" w:rsidRDefault="000B2BFC" w:rsidP="00827908">
      <w:pPr>
        <w:pStyle w:val="NoSpacing"/>
        <w:rPr>
          <w:rFonts w:ascii="Arial" w:hAnsi="Arial" w:cs="Arial"/>
          <w:sz w:val="24"/>
          <w:szCs w:val="24"/>
        </w:rPr>
      </w:pPr>
    </w:p>
    <w:p w14:paraId="02D08C66" w14:textId="4468C071" w:rsidR="00827908" w:rsidRDefault="00F43087" w:rsidP="00827908">
      <w:pPr>
        <w:pStyle w:val="NoSpacing"/>
        <w:numPr>
          <w:ilvl w:val="0"/>
          <w:numId w:val="3"/>
        </w:numPr>
        <w:rPr>
          <w:rFonts w:ascii="Arial" w:eastAsia="Arial" w:hAnsi="Arial" w:cs="Arial"/>
          <w:sz w:val="24"/>
          <w:szCs w:val="24"/>
        </w:rPr>
      </w:pPr>
      <w:r w:rsidRPr="004906DC">
        <w:rPr>
          <w:rFonts w:ascii="Arial" w:eastAsia="Arial" w:hAnsi="Arial" w:cs="Arial"/>
          <w:sz w:val="24"/>
          <w:szCs w:val="24"/>
        </w:rPr>
        <w:t>NEW BUSINESS</w:t>
      </w:r>
    </w:p>
    <w:p w14:paraId="01AB8E97" w14:textId="77777777" w:rsidR="004906DC" w:rsidRPr="004906DC" w:rsidRDefault="004906DC" w:rsidP="004906DC">
      <w:pPr>
        <w:pStyle w:val="NoSpacing"/>
        <w:ind w:left="720"/>
        <w:rPr>
          <w:rFonts w:ascii="Arial" w:eastAsia="Arial" w:hAnsi="Arial" w:cs="Arial"/>
          <w:sz w:val="24"/>
          <w:szCs w:val="24"/>
        </w:rPr>
      </w:pPr>
    </w:p>
    <w:p w14:paraId="6D612FC7" w14:textId="37060F52" w:rsidR="004906DC" w:rsidRDefault="004906DC" w:rsidP="004906DC">
      <w:pPr>
        <w:pStyle w:val="ListParagraph"/>
        <w:numPr>
          <w:ilvl w:val="0"/>
          <w:numId w:val="19"/>
        </w:numPr>
        <w:rPr>
          <w:rFonts w:ascii="Arial" w:hAnsi="Arial" w:cs="Arial"/>
          <w:sz w:val="24"/>
          <w:szCs w:val="24"/>
        </w:rPr>
      </w:pPr>
      <w:r w:rsidRPr="004906DC">
        <w:rPr>
          <w:rFonts w:ascii="Arial" w:hAnsi="Arial" w:cs="Arial"/>
          <w:sz w:val="24"/>
          <w:szCs w:val="24"/>
        </w:rPr>
        <w:t>ZBA 20-010 – A request for the granting of a variance to Article 4 General Provisions, 4.11 Accessory Buildings and Structures, E. Accessory buildings having a floor area less than two hundred (200) square feet shall comply with the front yard setback required for primary structures and a variance to Article 4 General Provisions, 4.13 Fences, B. Dimensional Standards fences over four feet equal to setback for primary building or front building line, whichever is less, located at 116 S. South Long Lake Road, Traverse City, MI and owned by Jeff and Cara Oswald. The applicants are requesting a variance of 26 feet from the front yard setback of 35 feet for a shed and a variance of 28 feet from the front yard setback of 35 feet for a fence.</w:t>
      </w:r>
    </w:p>
    <w:p w14:paraId="7E867B93" w14:textId="77777777" w:rsidR="004906DC" w:rsidRDefault="004906DC" w:rsidP="004906DC">
      <w:pPr>
        <w:pStyle w:val="ListParagraph"/>
        <w:ind w:left="1080"/>
        <w:rPr>
          <w:rFonts w:ascii="Arial" w:hAnsi="Arial" w:cs="Arial"/>
          <w:sz w:val="24"/>
          <w:szCs w:val="24"/>
        </w:rPr>
      </w:pPr>
    </w:p>
    <w:p w14:paraId="78079E69" w14:textId="64D652F9"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at</w:t>
      </w:r>
      <w:r w:rsidR="00716569">
        <w:rPr>
          <w:rFonts w:ascii="Arial" w:hAnsi="Arial" w:cs="Arial"/>
          <w:sz w:val="24"/>
          <w:szCs w:val="24"/>
        </w:rPr>
        <w:t xml:space="preserve"> 6:08 pm.</w:t>
      </w:r>
    </w:p>
    <w:p w14:paraId="0D3A03BC" w14:textId="05ADFEA5" w:rsidR="00716569" w:rsidRDefault="00716569" w:rsidP="004906DC">
      <w:pPr>
        <w:pStyle w:val="ListParagraph"/>
        <w:ind w:left="1080"/>
        <w:rPr>
          <w:rFonts w:ascii="Arial" w:hAnsi="Arial" w:cs="Arial"/>
          <w:sz w:val="24"/>
          <w:szCs w:val="24"/>
        </w:rPr>
      </w:pPr>
    </w:p>
    <w:p w14:paraId="106FEB0A" w14:textId="311A1BC2" w:rsidR="004906DC" w:rsidRDefault="00716569" w:rsidP="00716569">
      <w:pPr>
        <w:pStyle w:val="ListParagraph"/>
        <w:ind w:left="1080"/>
        <w:rPr>
          <w:rFonts w:ascii="Arial" w:hAnsi="Arial" w:cs="Arial"/>
          <w:sz w:val="24"/>
          <w:szCs w:val="24"/>
        </w:rPr>
      </w:pPr>
      <w:r>
        <w:rPr>
          <w:rFonts w:ascii="Arial" w:hAnsi="Arial" w:cs="Arial"/>
          <w:sz w:val="24"/>
          <w:szCs w:val="24"/>
        </w:rPr>
        <w:t xml:space="preserve">Jeff Oswald, 116 S. South Long Lake Road, explained that before the shed and fence were installed they talked to the prior Zoning Administrator and he </w:t>
      </w:r>
      <w:r>
        <w:rPr>
          <w:rFonts w:ascii="Arial" w:hAnsi="Arial" w:cs="Arial"/>
          <w:sz w:val="24"/>
          <w:szCs w:val="24"/>
        </w:rPr>
        <w:lastRenderedPageBreak/>
        <w:t>told them to stake the proposed areas and if there was a problem he would be in contact.  The orange stakes were up until the shed was installed in November of 2017 and the fence was installed in June of 2018.  They believe the</w:t>
      </w:r>
      <w:r w:rsidR="00903E17">
        <w:rPr>
          <w:rFonts w:ascii="Arial" w:hAnsi="Arial" w:cs="Arial"/>
          <w:sz w:val="24"/>
          <w:szCs w:val="24"/>
        </w:rPr>
        <w:t>y</w:t>
      </w:r>
      <w:r>
        <w:rPr>
          <w:rFonts w:ascii="Arial" w:hAnsi="Arial" w:cs="Arial"/>
          <w:sz w:val="24"/>
          <w:szCs w:val="24"/>
        </w:rPr>
        <w:t xml:space="preserve"> did their due diligence.  Reiten contacted them because the fence and shed do not meet the Ordinance’s requirements and there was no land use permit issued. </w:t>
      </w:r>
    </w:p>
    <w:p w14:paraId="46C78784" w14:textId="77777777" w:rsidR="00716569" w:rsidRPr="00716569" w:rsidRDefault="00716569" w:rsidP="00716569">
      <w:pPr>
        <w:pStyle w:val="ListParagraph"/>
        <w:ind w:left="1080"/>
        <w:rPr>
          <w:rFonts w:ascii="Arial" w:hAnsi="Arial" w:cs="Arial"/>
          <w:sz w:val="24"/>
          <w:szCs w:val="24"/>
        </w:rPr>
      </w:pPr>
    </w:p>
    <w:p w14:paraId="68918930" w14:textId="146045AB"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to Public comment by Volkening at</w:t>
      </w:r>
      <w:r w:rsidR="004F6DDA">
        <w:rPr>
          <w:rFonts w:ascii="Arial" w:hAnsi="Arial" w:cs="Arial"/>
          <w:sz w:val="24"/>
          <w:szCs w:val="24"/>
        </w:rPr>
        <w:t xml:space="preserve"> 6:17 pm</w:t>
      </w:r>
    </w:p>
    <w:p w14:paraId="6E65B898" w14:textId="014C2D30" w:rsidR="004906DC" w:rsidRDefault="004906DC" w:rsidP="004906DC">
      <w:pPr>
        <w:pStyle w:val="ListParagraph"/>
        <w:ind w:left="1080"/>
        <w:rPr>
          <w:rFonts w:ascii="Arial" w:hAnsi="Arial" w:cs="Arial"/>
          <w:sz w:val="24"/>
          <w:szCs w:val="24"/>
        </w:rPr>
      </w:pPr>
    </w:p>
    <w:p w14:paraId="626E379E" w14:textId="61A68DD6" w:rsidR="004906DC" w:rsidRDefault="000B2B59" w:rsidP="004906DC">
      <w:pPr>
        <w:pStyle w:val="ListParagraph"/>
        <w:ind w:left="1080"/>
        <w:rPr>
          <w:rFonts w:ascii="Arial" w:hAnsi="Arial" w:cs="Arial"/>
          <w:sz w:val="24"/>
          <w:szCs w:val="24"/>
        </w:rPr>
      </w:pPr>
      <w:r>
        <w:rPr>
          <w:rFonts w:ascii="Arial" w:hAnsi="Arial" w:cs="Arial"/>
          <w:sz w:val="24"/>
          <w:szCs w:val="24"/>
        </w:rPr>
        <w:t>Terry Jo Pierce at</w:t>
      </w:r>
      <w:r w:rsidR="00181D98">
        <w:rPr>
          <w:rFonts w:ascii="Arial" w:hAnsi="Arial" w:cs="Arial"/>
          <w:sz w:val="24"/>
          <w:szCs w:val="24"/>
        </w:rPr>
        <w:t xml:space="preserve"> </w:t>
      </w:r>
      <w:r w:rsidR="004F6DDA">
        <w:rPr>
          <w:rFonts w:ascii="Arial" w:hAnsi="Arial" w:cs="Arial"/>
          <w:sz w:val="24"/>
          <w:szCs w:val="24"/>
        </w:rPr>
        <w:t>100 S. South Long Lake Road, has no problem with the fence</w:t>
      </w:r>
      <w:r w:rsidR="00903E17">
        <w:rPr>
          <w:rFonts w:ascii="Arial" w:hAnsi="Arial" w:cs="Arial"/>
          <w:sz w:val="24"/>
          <w:szCs w:val="24"/>
        </w:rPr>
        <w:t>,</w:t>
      </w:r>
      <w:r w:rsidR="004F6DDA">
        <w:rPr>
          <w:rFonts w:ascii="Arial" w:hAnsi="Arial" w:cs="Arial"/>
          <w:sz w:val="24"/>
          <w:szCs w:val="24"/>
        </w:rPr>
        <w:t xml:space="preserve"> it replaced a </w:t>
      </w:r>
      <w:r w:rsidR="0018258C">
        <w:rPr>
          <w:rFonts w:ascii="Arial" w:hAnsi="Arial" w:cs="Arial"/>
          <w:sz w:val="24"/>
          <w:szCs w:val="24"/>
        </w:rPr>
        <w:t>30-year-old</w:t>
      </w:r>
      <w:r w:rsidR="004F6DDA">
        <w:rPr>
          <w:rFonts w:ascii="Arial" w:hAnsi="Arial" w:cs="Arial"/>
          <w:sz w:val="24"/>
          <w:szCs w:val="24"/>
        </w:rPr>
        <w:t xml:space="preserve"> wooden fence and the shed was built to look like the </w:t>
      </w:r>
      <w:r w:rsidR="00903E17">
        <w:rPr>
          <w:rFonts w:ascii="Arial" w:hAnsi="Arial" w:cs="Arial"/>
          <w:sz w:val="24"/>
          <w:szCs w:val="24"/>
        </w:rPr>
        <w:t xml:space="preserve">applicants’ </w:t>
      </w:r>
      <w:r w:rsidR="004F6DDA">
        <w:rPr>
          <w:rFonts w:ascii="Arial" w:hAnsi="Arial" w:cs="Arial"/>
          <w:sz w:val="24"/>
          <w:szCs w:val="24"/>
        </w:rPr>
        <w:t>house.</w:t>
      </w:r>
    </w:p>
    <w:p w14:paraId="2896E273" w14:textId="77777777" w:rsidR="004906DC" w:rsidRDefault="004906DC" w:rsidP="004906DC">
      <w:pPr>
        <w:pStyle w:val="ListParagraph"/>
        <w:ind w:left="1080"/>
        <w:rPr>
          <w:rFonts w:ascii="Arial" w:hAnsi="Arial" w:cs="Arial"/>
          <w:sz w:val="24"/>
          <w:szCs w:val="24"/>
        </w:rPr>
      </w:pPr>
    </w:p>
    <w:p w14:paraId="5392B878" w14:textId="10E1B4E6" w:rsidR="004906DC" w:rsidRDefault="004906DC" w:rsidP="004906DC">
      <w:pPr>
        <w:pStyle w:val="ListParagraph"/>
        <w:ind w:left="1080"/>
        <w:rPr>
          <w:rFonts w:ascii="Arial" w:hAnsi="Arial" w:cs="Arial"/>
          <w:sz w:val="24"/>
          <w:szCs w:val="24"/>
        </w:rPr>
      </w:pPr>
      <w:r>
        <w:rPr>
          <w:rFonts w:ascii="Arial" w:hAnsi="Arial" w:cs="Arial"/>
          <w:sz w:val="24"/>
          <w:szCs w:val="24"/>
        </w:rPr>
        <w:t>Public Hearing closed to Public comment by Volkening at</w:t>
      </w:r>
      <w:r w:rsidR="004F6DDA">
        <w:rPr>
          <w:rFonts w:ascii="Arial" w:hAnsi="Arial" w:cs="Arial"/>
          <w:sz w:val="24"/>
          <w:szCs w:val="24"/>
        </w:rPr>
        <w:t xml:space="preserve"> 6:19 pm.</w:t>
      </w:r>
    </w:p>
    <w:p w14:paraId="3DE5A3C9" w14:textId="2DC933C2" w:rsidR="004F6DDA" w:rsidRDefault="004F6DDA" w:rsidP="004906DC">
      <w:pPr>
        <w:pStyle w:val="ListParagraph"/>
        <w:ind w:left="1080"/>
        <w:rPr>
          <w:rFonts w:ascii="Arial" w:hAnsi="Arial" w:cs="Arial"/>
          <w:sz w:val="24"/>
          <w:szCs w:val="24"/>
        </w:rPr>
      </w:pPr>
    </w:p>
    <w:p w14:paraId="10895BD5" w14:textId="6C4F85BA" w:rsidR="004906DC" w:rsidRDefault="004F6DDA" w:rsidP="004F6DDA">
      <w:pPr>
        <w:pStyle w:val="ListParagraph"/>
        <w:ind w:left="1080"/>
        <w:rPr>
          <w:rFonts w:ascii="Arial" w:hAnsi="Arial" w:cs="Arial"/>
          <w:sz w:val="24"/>
          <w:szCs w:val="24"/>
        </w:rPr>
      </w:pPr>
      <w:r>
        <w:rPr>
          <w:rFonts w:ascii="Arial" w:hAnsi="Arial" w:cs="Arial"/>
          <w:sz w:val="24"/>
          <w:szCs w:val="24"/>
        </w:rPr>
        <w:t xml:space="preserve">Volkening stated that the shed is in line with the surrounding homes.  McDonald said a large setback is created by the right of way.  </w:t>
      </w:r>
    </w:p>
    <w:p w14:paraId="41CA0FB8" w14:textId="77777777" w:rsidR="004F6DDA" w:rsidRPr="004F6DDA" w:rsidRDefault="004F6DDA" w:rsidP="004F6DDA">
      <w:pPr>
        <w:pStyle w:val="ListParagraph"/>
        <w:ind w:left="1080"/>
        <w:rPr>
          <w:rFonts w:ascii="Arial" w:hAnsi="Arial" w:cs="Arial"/>
          <w:sz w:val="24"/>
          <w:szCs w:val="24"/>
        </w:rPr>
      </w:pPr>
    </w:p>
    <w:p w14:paraId="755F9683" w14:textId="408CA5CD" w:rsidR="004906DC" w:rsidRDefault="004906DC" w:rsidP="004906DC">
      <w:pPr>
        <w:pStyle w:val="ListParagraph"/>
        <w:ind w:left="1080"/>
        <w:rPr>
          <w:rFonts w:ascii="Arial" w:hAnsi="Arial" w:cs="Arial"/>
          <w:sz w:val="24"/>
          <w:szCs w:val="24"/>
        </w:rPr>
      </w:pPr>
      <w:r>
        <w:rPr>
          <w:rFonts w:ascii="Arial" w:hAnsi="Arial" w:cs="Arial"/>
          <w:sz w:val="24"/>
          <w:szCs w:val="24"/>
        </w:rPr>
        <w:t>Motion by</w:t>
      </w:r>
      <w:r w:rsidR="004F6DDA">
        <w:rPr>
          <w:rFonts w:ascii="Arial" w:hAnsi="Arial" w:cs="Arial"/>
          <w:sz w:val="24"/>
          <w:szCs w:val="24"/>
        </w:rPr>
        <w:t xml:space="preserve"> McDonald </w:t>
      </w:r>
      <w:r>
        <w:rPr>
          <w:rFonts w:ascii="Arial" w:hAnsi="Arial" w:cs="Arial"/>
          <w:sz w:val="24"/>
          <w:szCs w:val="24"/>
        </w:rPr>
        <w:t>and second by</w:t>
      </w:r>
      <w:r w:rsidR="004F6DDA">
        <w:rPr>
          <w:rFonts w:ascii="Arial" w:hAnsi="Arial" w:cs="Arial"/>
          <w:sz w:val="24"/>
          <w:szCs w:val="24"/>
        </w:rPr>
        <w:t xml:space="preserve"> Wilson</w:t>
      </w:r>
      <w:r>
        <w:rPr>
          <w:rFonts w:ascii="Arial" w:hAnsi="Arial" w:cs="Arial"/>
          <w:sz w:val="24"/>
          <w:szCs w:val="24"/>
        </w:rPr>
        <w:t xml:space="preserve"> to </w:t>
      </w:r>
      <w:r w:rsidR="004F6DDA">
        <w:rPr>
          <w:rFonts w:ascii="Arial" w:hAnsi="Arial" w:cs="Arial"/>
          <w:sz w:val="24"/>
          <w:szCs w:val="24"/>
        </w:rPr>
        <w:t>grant the requested Variances</w:t>
      </w:r>
      <w:r w:rsidR="00CD1289">
        <w:rPr>
          <w:rFonts w:ascii="Arial" w:hAnsi="Arial" w:cs="Arial"/>
          <w:sz w:val="24"/>
          <w:szCs w:val="24"/>
        </w:rPr>
        <w:t>,</w:t>
      </w:r>
      <w:r w:rsidR="004F6DDA">
        <w:rPr>
          <w:rFonts w:ascii="Arial" w:hAnsi="Arial" w:cs="Arial"/>
          <w:sz w:val="24"/>
          <w:szCs w:val="24"/>
        </w:rPr>
        <w:t xml:space="preserve"> </w:t>
      </w:r>
      <w:r>
        <w:rPr>
          <w:rFonts w:ascii="Arial" w:hAnsi="Arial" w:cs="Arial"/>
          <w:sz w:val="24"/>
          <w:szCs w:val="24"/>
        </w:rPr>
        <w:t>ZBA 20-010</w:t>
      </w:r>
      <w:r w:rsidR="00CD1289">
        <w:rPr>
          <w:rFonts w:ascii="Arial" w:hAnsi="Arial" w:cs="Arial"/>
          <w:sz w:val="24"/>
          <w:szCs w:val="24"/>
        </w:rPr>
        <w:t>,</w:t>
      </w:r>
      <w:r w:rsidR="004F6DDA">
        <w:rPr>
          <w:rFonts w:ascii="Arial" w:hAnsi="Arial" w:cs="Arial"/>
          <w:sz w:val="24"/>
          <w:szCs w:val="24"/>
        </w:rPr>
        <w:t xml:space="preserve"> </w:t>
      </w:r>
      <w:r w:rsidR="00903E17">
        <w:rPr>
          <w:rFonts w:ascii="Arial" w:hAnsi="Arial" w:cs="Arial"/>
          <w:sz w:val="24"/>
          <w:szCs w:val="24"/>
        </w:rPr>
        <w:t>for the reasons that</w:t>
      </w:r>
      <w:r w:rsidR="004F6DDA">
        <w:rPr>
          <w:rFonts w:ascii="Arial" w:hAnsi="Arial" w:cs="Arial"/>
          <w:sz w:val="24"/>
          <w:szCs w:val="24"/>
        </w:rPr>
        <w:t xml:space="preserve"> the practical difficulties of the property would make this</w:t>
      </w:r>
      <w:r w:rsidR="00CD1289">
        <w:rPr>
          <w:rFonts w:ascii="Arial" w:hAnsi="Arial" w:cs="Arial"/>
          <w:sz w:val="24"/>
          <w:szCs w:val="24"/>
        </w:rPr>
        <w:t xml:space="preserve"> </w:t>
      </w:r>
      <w:r w:rsidR="00903E17">
        <w:rPr>
          <w:rFonts w:ascii="Arial" w:hAnsi="Arial" w:cs="Arial"/>
          <w:sz w:val="24"/>
          <w:szCs w:val="24"/>
        </w:rPr>
        <w:t>alteration</w:t>
      </w:r>
      <w:r w:rsidR="00CD1289">
        <w:rPr>
          <w:rFonts w:ascii="Arial" w:hAnsi="Arial" w:cs="Arial"/>
          <w:sz w:val="24"/>
          <w:szCs w:val="24"/>
        </w:rPr>
        <w:t xml:space="preserve"> unnecessary</w:t>
      </w:r>
      <w:r w:rsidR="004F6DDA">
        <w:rPr>
          <w:rFonts w:ascii="Arial" w:hAnsi="Arial" w:cs="Arial"/>
          <w:sz w:val="24"/>
          <w:szCs w:val="24"/>
        </w:rPr>
        <w:t xml:space="preserve"> burdensome.  The </w:t>
      </w:r>
      <w:r w:rsidR="00CD1289">
        <w:rPr>
          <w:rFonts w:ascii="Arial" w:hAnsi="Arial" w:cs="Arial"/>
          <w:sz w:val="24"/>
          <w:szCs w:val="24"/>
        </w:rPr>
        <w:t>V</w:t>
      </w:r>
      <w:r w:rsidR="004F6DDA">
        <w:rPr>
          <w:rFonts w:ascii="Arial" w:hAnsi="Arial" w:cs="Arial"/>
          <w:sz w:val="24"/>
          <w:szCs w:val="24"/>
        </w:rPr>
        <w:t xml:space="preserve">ariances will do substantial justice to the applicant and other property owners in the area.  The road right of way is unique and </w:t>
      </w:r>
      <w:r w:rsidR="00CD1289">
        <w:rPr>
          <w:rFonts w:ascii="Arial" w:hAnsi="Arial" w:cs="Arial"/>
          <w:sz w:val="24"/>
          <w:szCs w:val="24"/>
        </w:rPr>
        <w:t>accomplishes the needed</w:t>
      </w:r>
      <w:r w:rsidR="004F6DDA">
        <w:rPr>
          <w:rFonts w:ascii="Arial" w:hAnsi="Arial" w:cs="Arial"/>
          <w:sz w:val="24"/>
          <w:szCs w:val="24"/>
        </w:rPr>
        <w:t xml:space="preserve"> green belt.  </w:t>
      </w:r>
      <w:r w:rsidR="00CD1289">
        <w:rPr>
          <w:rFonts w:ascii="Arial" w:hAnsi="Arial" w:cs="Arial"/>
          <w:sz w:val="24"/>
          <w:szCs w:val="24"/>
        </w:rPr>
        <w:t xml:space="preserve">The need for the Variances were </w:t>
      </w:r>
      <w:r w:rsidR="00903E17">
        <w:rPr>
          <w:rFonts w:ascii="Arial" w:hAnsi="Arial" w:cs="Arial"/>
          <w:sz w:val="24"/>
          <w:szCs w:val="24"/>
        </w:rPr>
        <w:t xml:space="preserve">created </w:t>
      </w:r>
      <w:r w:rsidR="00CD1289">
        <w:rPr>
          <w:rFonts w:ascii="Arial" w:hAnsi="Arial" w:cs="Arial"/>
          <w:sz w:val="24"/>
          <w:szCs w:val="24"/>
        </w:rPr>
        <w:t>by the Township and not the applicants. Roll Call:  Yes-Wilson, McDonald, Baldwin, Haight, Volkening.  No-0.  Carried</w:t>
      </w:r>
      <w:r>
        <w:rPr>
          <w:rFonts w:ascii="Arial" w:hAnsi="Arial" w:cs="Arial"/>
          <w:sz w:val="24"/>
          <w:szCs w:val="24"/>
        </w:rPr>
        <w:t>.</w:t>
      </w:r>
    </w:p>
    <w:p w14:paraId="4E71FF44" w14:textId="77777777" w:rsidR="00CD1289" w:rsidRPr="004906DC" w:rsidRDefault="00CD1289" w:rsidP="004906DC">
      <w:pPr>
        <w:pStyle w:val="ListParagraph"/>
        <w:ind w:left="1080"/>
        <w:rPr>
          <w:rFonts w:ascii="Arial" w:hAnsi="Arial" w:cs="Arial"/>
          <w:sz w:val="24"/>
          <w:szCs w:val="24"/>
        </w:rPr>
      </w:pPr>
    </w:p>
    <w:p w14:paraId="41527A68" w14:textId="74E6201B" w:rsidR="004906DC" w:rsidRDefault="004906DC" w:rsidP="004906DC">
      <w:pPr>
        <w:pStyle w:val="ListParagraph"/>
        <w:numPr>
          <w:ilvl w:val="0"/>
          <w:numId w:val="19"/>
        </w:numPr>
        <w:rPr>
          <w:rFonts w:ascii="Arial" w:hAnsi="Arial" w:cs="Arial"/>
          <w:sz w:val="24"/>
          <w:szCs w:val="24"/>
        </w:rPr>
      </w:pPr>
      <w:r w:rsidRPr="004906DC">
        <w:rPr>
          <w:rFonts w:ascii="Arial" w:hAnsi="Arial" w:cs="Arial"/>
          <w:sz w:val="24"/>
          <w:szCs w:val="24"/>
        </w:rPr>
        <w:t>ZBA 20-011 – A request for the granting of variances to Article 8 Zoning Districts, 8.7 Table of Dimensional Regulations, front yard setback, located at 3684 Central Park Drive, Grawn, MI and owned by Daniel and Tracy Pelton. The applicants are requesting a variance of 11 feet 7 inches from the front yard setback of 35 feet for an attached garage and a variance of 8 feet from the front yard setback of 35 feet for a deck.</w:t>
      </w:r>
    </w:p>
    <w:p w14:paraId="3B6AAB7D" w14:textId="77777777" w:rsidR="00CD1289" w:rsidRPr="00CD1289" w:rsidRDefault="00CD1289" w:rsidP="00CD1289">
      <w:pPr>
        <w:pStyle w:val="ListParagraph"/>
        <w:ind w:left="1080"/>
        <w:rPr>
          <w:rFonts w:ascii="Arial" w:hAnsi="Arial" w:cs="Arial"/>
          <w:sz w:val="24"/>
          <w:szCs w:val="24"/>
        </w:rPr>
      </w:pPr>
    </w:p>
    <w:p w14:paraId="000D361E" w14:textId="310B4206"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at</w:t>
      </w:r>
      <w:r w:rsidR="00CD1289">
        <w:rPr>
          <w:rFonts w:ascii="Arial" w:hAnsi="Arial" w:cs="Arial"/>
          <w:sz w:val="24"/>
          <w:szCs w:val="24"/>
        </w:rPr>
        <w:t xml:space="preserve"> 6:31 pm.</w:t>
      </w:r>
    </w:p>
    <w:p w14:paraId="17F0BF91" w14:textId="09F1D9EC" w:rsidR="00CD1289" w:rsidRDefault="00CD1289" w:rsidP="004906DC">
      <w:pPr>
        <w:pStyle w:val="ListParagraph"/>
        <w:ind w:left="1080"/>
        <w:rPr>
          <w:rFonts w:ascii="Arial" w:hAnsi="Arial" w:cs="Arial"/>
          <w:sz w:val="24"/>
          <w:szCs w:val="24"/>
        </w:rPr>
      </w:pPr>
    </w:p>
    <w:p w14:paraId="29F3FFD2" w14:textId="7E91432C" w:rsidR="004906DC" w:rsidRPr="00903E17" w:rsidRDefault="00CD1289" w:rsidP="00903E17">
      <w:pPr>
        <w:pStyle w:val="ListParagraph"/>
        <w:ind w:left="1080"/>
        <w:rPr>
          <w:rFonts w:ascii="Arial" w:hAnsi="Arial" w:cs="Arial"/>
          <w:sz w:val="24"/>
          <w:szCs w:val="24"/>
        </w:rPr>
      </w:pPr>
      <w:r>
        <w:rPr>
          <w:rFonts w:ascii="Arial" w:hAnsi="Arial" w:cs="Arial"/>
          <w:sz w:val="24"/>
          <w:szCs w:val="24"/>
        </w:rPr>
        <w:t>Daniel and Tracy Pelton, 3684 Central Park Drive, explained that they wish to build a new attached garage onto their small home and turn the existing garage into living space.</w:t>
      </w:r>
      <w:r w:rsidR="00713E44">
        <w:rPr>
          <w:rFonts w:ascii="Arial" w:hAnsi="Arial" w:cs="Arial"/>
          <w:sz w:val="24"/>
          <w:szCs w:val="24"/>
        </w:rPr>
        <w:t xml:space="preserve">  The proposed garage would be a continuance of the current building façade already established on the property.  The existing </w:t>
      </w:r>
      <w:r w:rsidR="00713E44">
        <w:rPr>
          <w:rFonts w:ascii="Arial" w:hAnsi="Arial" w:cs="Arial"/>
          <w:sz w:val="24"/>
          <w:szCs w:val="24"/>
        </w:rPr>
        <w:lastRenderedPageBreak/>
        <w:t>garage was built in 1950 and sits in the setbacks.  The existing driveway may be used depending on the Road Commission.</w:t>
      </w:r>
      <w:r w:rsidR="00903E17">
        <w:rPr>
          <w:rFonts w:ascii="Arial" w:hAnsi="Arial" w:cs="Arial"/>
          <w:sz w:val="24"/>
          <w:szCs w:val="24"/>
        </w:rPr>
        <w:t xml:space="preserve">  </w:t>
      </w:r>
      <w:r w:rsidR="00713E44" w:rsidRPr="00903E17">
        <w:rPr>
          <w:rFonts w:ascii="Arial" w:hAnsi="Arial" w:cs="Arial"/>
          <w:sz w:val="24"/>
          <w:szCs w:val="24"/>
        </w:rPr>
        <w:t xml:space="preserve">It is the only spot on the lot that would </w:t>
      </w:r>
      <w:r w:rsidR="0018258C" w:rsidRPr="00903E17">
        <w:rPr>
          <w:rFonts w:ascii="Arial" w:hAnsi="Arial" w:cs="Arial"/>
          <w:sz w:val="24"/>
          <w:szCs w:val="24"/>
        </w:rPr>
        <w:t>work</w:t>
      </w:r>
      <w:r w:rsidR="00181D98">
        <w:rPr>
          <w:rFonts w:ascii="Arial" w:hAnsi="Arial" w:cs="Arial"/>
          <w:sz w:val="24"/>
          <w:szCs w:val="24"/>
        </w:rPr>
        <w:t xml:space="preserve"> for the proposed garage</w:t>
      </w:r>
      <w:r w:rsidR="0018258C" w:rsidRPr="00903E17">
        <w:rPr>
          <w:rFonts w:ascii="Arial" w:hAnsi="Arial" w:cs="Arial"/>
          <w:sz w:val="24"/>
          <w:szCs w:val="24"/>
        </w:rPr>
        <w:t>,</w:t>
      </w:r>
      <w:r w:rsidR="00713E44" w:rsidRPr="00903E17">
        <w:rPr>
          <w:rFonts w:ascii="Arial" w:hAnsi="Arial" w:cs="Arial"/>
          <w:sz w:val="24"/>
          <w:szCs w:val="24"/>
        </w:rPr>
        <w:t xml:space="preserve"> and it is not intrusive.</w:t>
      </w:r>
    </w:p>
    <w:p w14:paraId="3FF140C7" w14:textId="77777777" w:rsidR="00713E44" w:rsidRPr="00713E44" w:rsidRDefault="00713E44" w:rsidP="00713E44">
      <w:pPr>
        <w:pStyle w:val="ListParagraph"/>
        <w:ind w:left="1080"/>
        <w:rPr>
          <w:rFonts w:ascii="Arial" w:hAnsi="Arial" w:cs="Arial"/>
          <w:sz w:val="24"/>
          <w:szCs w:val="24"/>
        </w:rPr>
      </w:pPr>
    </w:p>
    <w:p w14:paraId="10A9F368" w14:textId="45D4D790"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to Public comment by Volkening at</w:t>
      </w:r>
      <w:r w:rsidR="00713E44">
        <w:rPr>
          <w:rFonts w:ascii="Arial" w:hAnsi="Arial" w:cs="Arial"/>
          <w:sz w:val="24"/>
          <w:szCs w:val="24"/>
        </w:rPr>
        <w:t xml:space="preserve"> 6:37 pm.</w:t>
      </w:r>
    </w:p>
    <w:p w14:paraId="62EBA7A2" w14:textId="77777777" w:rsidR="004906DC" w:rsidRDefault="004906DC" w:rsidP="004906DC">
      <w:pPr>
        <w:pStyle w:val="ListParagraph"/>
        <w:ind w:left="1080"/>
        <w:rPr>
          <w:rFonts w:ascii="Arial" w:hAnsi="Arial" w:cs="Arial"/>
          <w:sz w:val="24"/>
          <w:szCs w:val="24"/>
        </w:rPr>
      </w:pPr>
    </w:p>
    <w:p w14:paraId="058ADD4D" w14:textId="03C05FCC" w:rsidR="004906DC" w:rsidRDefault="0018258C" w:rsidP="004906DC">
      <w:pPr>
        <w:pStyle w:val="ListParagraph"/>
        <w:ind w:left="1080"/>
        <w:rPr>
          <w:rFonts w:ascii="Arial" w:hAnsi="Arial" w:cs="Arial"/>
          <w:sz w:val="24"/>
          <w:szCs w:val="24"/>
        </w:rPr>
      </w:pPr>
      <w:r>
        <w:rPr>
          <w:rFonts w:ascii="Arial" w:hAnsi="Arial" w:cs="Arial"/>
          <w:sz w:val="24"/>
          <w:szCs w:val="24"/>
        </w:rPr>
        <w:t xml:space="preserve">Tim </w:t>
      </w:r>
      <w:proofErr w:type="spellStart"/>
      <w:r>
        <w:rPr>
          <w:rFonts w:ascii="Arial" w:hAnsi="Arial" w:cs="Arial"/>
          <w:sz w:val="24"/>
          <w:szCs w:val="24"/>
        </w:rPr>
        <w:t>McCardel</w:t>
      </w:r>
      <w:proofErr w:type="spellEnd"/>
      <w:r w:rsidR="00181D98">
        <w:rPr>
          <w:rFonts w:ascii="Arial" w:hAnsi="Arial" w:cs="Arial"/>
          <w:sz w:val="24"/>
          <w:szCs w:val="24"/>
        </w:rPr>
        <w:t xml:space="preserve">, </w:t>
      </w:r>
      <w:r w:rsidR="005411EB">
        <w:rPr>
          <w:rFonts w:ascii="Arial" w:hAnsi="Arial" w:cs="Arial"/>
          <w:sz w:val="24"/>
          <w:szCs w:val="24"/>
        </w:rPr>
        <w:t xml:space="preserve">3785 Peninsular Shores, Interlochen, MI, </w:t>
      </w:r>
      <w:r w:rsidR="00713E44">
        <w:rPr>
          <w:rFonts w:ascii="Arial" w:hAnsi="Arial" w:cs="Arial"/>
          <w:sz w:val="24"/>
          <w:szCs w:val="24"/>
        </w:rPr>
        <w:t>looked at the site plan and said he has no problem with the requested Variances.</w:t>
      </w:r>
    </w:p>
    <w:p w14:paraId="3B589895" w14:textId="77777777" w:rsidR="004906DC" w:rsidRDefault="004906DC" w:rsidP="004906DC">
      <w:pPr>
        <w:pStyle w:val="ListParagraph"/>
        <w:ind w:left="1080"/>
        <w:rPr>
          <w:rFonts w:ascii="Arial" w:hAnsi="Arial" w:cs="Arial"/>
          <w:sz w:val="24"/>
          <w:szCs w:val="24"/>
        </w:rPr>
      </w:pPr>
    </w:p>
    <w:p w14:paraId="0DAE9BFC" w14:textId="4E344F44" w:rsidR="004906DC" w:rsidRDefault="004906DC" w:rsidP="00713E44">
      <w:pPr>
        <w:pStyle w:val="ListParagraph"/>
        <w:ind w:left="1080"/>
        <w:rPr>
          <w:rFonts w:ascii="Arial" w:hAnsi="Arial" w:cs="Arial"/>
          <w:sz w:val="24"/>
          <w:szCs w:val="24"/>
        </w:rPr>
      </w:pPr>
      <w:r>
        <w:rPr>
          <w:rFonts w:ascii="Arial" w:hAnsi="Arial" w:cs="Arial"/>
          <w:sz w:val="24"/>
          <w:szCs w:val="24"/>
        </w:rPr>
        <w:t>Public Hearing closed to Public comment by Volkening at</w:t>
      </w:r>
      <w:r w:rsidR="00713E44">
        <w:rPr>
          <w:rFonts w:ascii="Arial" w:hAnsi="Arial" w:cs="Arial"/>
          <w:sz w:val="24"/>
          <w:szCs w:val="24"/>
        </w:rPr>
        <w:t xml:space="preserve"> 6:37 pm.</w:t>
      </w:r>
    </w:p>
    <w:p w14:paraId="47D1D2F9" w14:textId="77777777" w:rsidR="00713E44" w:rsidRPr="00713E44" w:rsidRDefault="00713E44" w:rsidP="00713E44">
      <w:pPr>
        <w:pStyle w:val="ListParagraph"/>
        <w:ind w:left="1080"/>
        <w:rPr>
          <w:rFonts w:ascii="Arial" w:hAnsi="Arial" w:cs="Arial"/>
          <w:sz w:val="24"/>
          <w:szCs w:val="24"/>
        </w:rPr>
      </w:pPr>
    </w:p>
    <w:p w14:paraId="47062FB5" w14:textId="4E020D9C" w:rsidR="004906DC" w:rsidRDefault="004906DC" w:rsidP="004906DC">
      <w:pPr>
        <w:pStyle w:val="ListParagraph"/>
        <w:ind w:left="1080"/>
        <w:rPr>
          <w:rFonts w:ascii="Arial" w:hAnsi="Arial" w:cs="Arial"/>
          <w:sz w:val="24"/>
          <w:szCs w:val="24"/>
        </w:rPr>
      </w:pPr>
      <w:r>
        <w:rPr>
          <w:rFonts w:ascii="Arial" w:hAnsi="Arial" w:cs="Arial"/>
          <w:sz w:val="24"/>
          <w:szCs w:val="24"/>
        </w:rPr>
        <w:t xml:space="preserve">Motion by </w:t>
      </w:r>
      <w:r w:rsidR="00713E44">
        <w:rPr>
          <w:rFonts w:ascii="Arial" w:hAnsi="Arial" w:cs="Arial"/>
          <w:sz w:val="24"/>
          <w:szCs w:val="24"/>
        </w:rPr>
        <w:t xml:space="preserve">Volkening </w:t>
      </w:r>
      <w:r>
        <w:rPr>
          <w:rFonts w:ascii="Arial" w:hAnsi="Arial" w:cs="Arial"/>
          <w:sz w:val="24"/>
          <w:szCs w:val="24"/>
        </w:rPr>
        <w:t>and second by</w:t>
      </w:r>
      <w:r w:rsidR="00713E44">
        <w:rPr>
          <w:rFonts w:ascii="Arial" w:hAnsi="Arial" w:cs="Arial"/>
          <w:sz w:val="24"/>
          <w:szCs w:val="24"/>
        </w:rPr>
        <w:t xml:space="preserve"> Wilson </w:t>
      </w:r>
      <w:r>
        <w:rPr>
          <w:rFonts w:ascii="Arial" w:hAnsi="Arial" w:cs="Arial"/>
          <w:sz w:val="24"/>
          <w:szCs w:val="24"/>
        </w:rPr>
        <w:t>to approve ZBA 20-011</w:t>
      </w:r>
      <w:r w:rsidR="00713E44">
        <w:rPr>
          <w:rFonts w:ascii="Arial" w:hAnsi="Arial" w:cs="Arial"/>
          <w:sz w:val="24"/>
          <w:szCs w:val="24"/>
        </w:rPr>
        <w:t xml:space="preserve"> </w:t>
      </w:r>
      <w:r w:rsidR="00A15559">
        <w:rPr>
          <w:rFonts w:ascii="Arial" w:hAnsi="Arial" w:cs="Arial"/>
          <w:sz w:val="24"/>
          <w:szCs w:val="24"/>
        </w:rPr>
        <w:t xml:space="preserve">due to </w:t>
      </w:r>
      <w:r w:rsidR="00713E44">
        <w:rPr>
          <w:rFonts w:ascii="Arial" w:hAnsi="Arial" w:cs="Arial"/>
          <w:sz w:val="24"/>
          <w:szCs w:val="24"/>
        </w:rPr>
        <w:t xml:space="preserve">the practical difficulties of </w:t>
      </w:r>
      <w:r w:rsidR="00A15559">
        <w:rPr>
          <w:rFonts w:ascii="Arial" w:hAnsi="Arial" w:cs="Arial"/>
          <w:sz w:val="24"/>
          <w:szCs w:val="24"/>
        </w:rPr>
        <w:t xml:space="preserve">having front yard setbacks on </w:t>
      </w:r>
      <w:r w:rsidR="00F92C08">
        <w:rPr>
          <w:rFonts w:ascii="Arial" w:hAnsi="Arial" w:cs="Arial"/>
          <w:sz w:val="24"/>
          <w:szCs w:val="24"/>
        </w:rPr>
        <w:t>two sides of the lot</w:t>
      </w:r>
      <w:r w:rsidR="00713E44">
        <w:rPr>
          <w:rFonts w:ascii="Arial" w:hAnsi="Arial" w:cs="Arial"/>
          <w:sz w:val="24"/>
          <w:szCs w:val="24"/>
        </w:rPr>
        <w:t xml:space="preserve"> and </w:t>
      </w:r>
      <w:r w:rsidR="00A15559">
        <w:rPr>
          <w:rFonts w:ascii="Arial" w:hAnsi="Arial" w:cs="Arial"/>
          <w:sz w:val="24"/>
          <w:szCs w:val="24"/>
        </w:rPr>
        <w:t>the fact that the road right of way</w:t>
      </w:r>
      <w:r w:rsidR="00713E44">
        <w:rPr>
          <w:rFonts w:ascii="Arial" w:hAnsi="Arial" w:cs="Arial"/>
          <w:sz w:val="24"/>
          <w:szCs w:val="24"/>
        </w:rPr>
        <w:t xml:space="preserve"> provides a </w:t>
      </w:r>
      <w:r w:rsidR="00F92C08">
        <w:rPr>
          <w:rFonts w:ascii="Arial" w:hAnsi="Arial" w:cs="Arial"/>
          <w:sz w:val="24"/>
          <w:szCs w:val="24"/>
        </w:rPr>
        <w:t xml:space="preserve">desired </w:t>
      </w:r>
      <w:r w:rsidR="00713E44">
        <w:rPr>
          <w:rFonts w:ascii="Arial" w:hAnsi="Arial" w:cs="Arial"/>
          <w:sz w:val="24"/>
          <w:szCs w:val="24"/>
        </w:rPr>
        <w:t xml:space="preserve">greenbelt.  The lot is smaller than the </w:t>
      </w:r>
      <w:r w:rsidR="00A15559">
        <w:rPr>
          <w:rFonts w:ascii="Arial" w:hAnsi="Arial" w:cs="Arial"/>
          <w:sz w:val="24"/>
          <w:szCs w:val="24"/>
        </w:rPr>
        <w:t>1-acre</w:t>
      </w:r>
      <w:r w:rsidR="00713E44">
        <w:rPr>
          <w:rFonts w:ascii="Arial" w:hAnsi="Arial" w:cs="Arial"/>
          <w:sz w:val="24"/>
          <w:szCs w:val="24"/>
        </w:rPr>
        <w:t xml:space="preserve"> </w:t>
      </w:r>
      <w:r w:rsidR="00A15559">
        <w:rPr>
          <w:rFonts w:ascii="Arial" w:hAnsi="Arial" w:cs="Arial"/>
          <w:sz w:val="24"/>
          <w:szCs w:val="24"/>
        </w:rPr>
        <w:t>minimum requirement</w:t>
      </w:r>
      <w:r w:rsidR="00713E44">
        <w:rPr>
          <w:rFonts w:ascii="Arial" w:hAnsi="Arial" w:cs="Arial"/>
          <w:sz w:val="24"/>
          <w:szCs w:val="24"/>
        </w:rPr>
        <w:t xml:space="preserve"> in </w:t>
      </w:r>
      <w:r w:rsidR="00A15559">
        <w:rPr>
          <w:rFonts w:ascii="Arial" w:hAnsi="Arial" w:cs="Arial"/>
          <w:sz w:val="24"/>
          <w:szCs w:val="24"/>
        </w:rPr>
        <w:t xml:space="preserve">the </w:t>
      </w:r>
      <w:r w:rsidR="00713E44">
        <w:rPr>
          <w:rFonts w:ascii="Arial" w:hAnsi="Arial" w:cs="Arial"/>
          <w:sz w:val="24"/>
          <w:szCs w:val="24"/>
        </w:rPr>
        <w:t>Lake Residential</w:t>
      </w:r>
      <w:r w:rsidR="00A15559">
        <w:rPr>
          <w:rFonts w:ascii="Arial" w:hAnsi="Arial" w:cs="Arial"/>
          <w:sz w:val="24"/>
          <w:szCs w:val="24"/>
        </w:rPr>
        <w:t xml:space="preserve"> district.  </w:t>
      </w:r>
      <w:r w:rsidR="00713E44">
        <w:rPr>
          <w:rFonts w:ascii="Arial" w:hAnsi="Arial" w:cs="Arial"/>
          <w:sz w:val="24"/>
          <w:szCs w:val="24"/>
        </w:rPr>
        <w:t xml:space="preserve"> </w:t>
      </w:r>
      <w:r w:rsidR="00A15559">
        <w:rPr>
          <w:rFonts w:ascii="Arial" w:hAnsi="Arial" w:cs="Arial"/>
          <w:sz w:val="24"/>
          <w:szCs w:val="24"/>
        </w:rPr>
        <w:t xml:space="preserve">The proposed garage </w:t>
      </w:r>
      <w:proofErr w:type="gramStart"/>
      <w:r w:rsidR="00A15559">
        <w:rPr>
          <w:rFonts w:ascii="Arial" w:hAnsi="Arial" w:cs="Arial"/>
          <w:sz w:val="24"/>
          <w:szCs w:val="24"/>
        </w:rPr>
        <w:t>would be built in</w:t>
      </w:r>
      <w:proofErr w:type="gramEnd"/>
      <w:r w:rsidR="00A15559">
        <w:rPr>
          <w:rFonts w:ascii="Arial" w:hAnsi="Arial" w:cs="Arial"/>
          <w:sz w:val="24"/>
          <w:szCs w:val="24"/>
        </w:rPr>
        <w:t xml:space="preserve"> alignment with </w:t>
      </w:r>
      <w:r w:rsidR="00713E44">
        <w:rPr>
          <w:rFonts w:ascii="Arial" w:hAnsi="Arial" w:cs="Arial"/>
          <w:sz w:val="24"/>
          <w:szCs w:val="24"/>
        </w:rPr>
        <w:t xml:space="preserve">other houses in the </w:t>
      </w:r>
      <w:r w:rsidR="0018258C">
        <w:rPr>
          <w:rFonts w:ascii="Arial" w:hAnsi="Arial" w:cs="Arial"/>
          <w:sz w:val="24"/>
          <w:szCs w:val="24"/>
        </w:rPr>
        <w:t>area</w:t>
      </w:r>
      <w:r w:rsidR="00713E44">
        <w:rPr>
          <w:rFonts w:ascii="Arial" w:hAnsi="Arial" w:cs="Arial"/>
          <w:sz w:val="24"/>
          <w:szCs w:val="24"/>
        </w:rPr>
        <w:t>.  Roll Call:  Yes-</w:t>
      </w:r>
      <w:r w:rsidR="00D94088">
        <w:rPr>
          <w:rFonts w:ascii="Arial" w:hAnsi="Arial" w:cs="Arial"/>
          <w:sz w:val="24"/>
          <w:szCs w:val="24"/>
        </w:rPr>
        <w:t xml:space="preserve"> Wilson, Baldwin McDonald, Haight, Volkening.  No-0.  </w:t>
      </w:r>
      <w:r>
        <w:rPr>
          <w:rFonts w:ascii="Arial" w:hAnsi="Arial" w:cs="Arial"/>
          <w:sz w:val="24"/>
          <w:szCs w:val="24"/>
        </w:rPr>
        <w:t xml:space="preserve"> Carried.</w:t>
      </w:r>
    </w:p>
    <w:p w14:paraId="66D14ABD" w14:textId="77777777" w:rsidR="00713E44" w:rsidRPr="004906DC" w:rsidRDefault="00713E44" w:rsidP="004906DC">
      <w:pPr>
        <w:pStyle w:val="ListParagraph"/>
        <w:ind w:left="1080"/>
        <w:rPr>
          <w:rFonts w:ascii="Arial" w:hAnsi="Arial" w:cs="Arial"/>
          <w:sz w:val="24"/>
          <w:szCs w:val="24"/>
        </w:rPr>
      </w:pPr>
    </w:p>
    <w:p w14:paraId="1D40CBA9" w14:textId="49BA8995" w:rsidR="004906DC" w:rsidRDefault="004906DC" w:rsidP="00D94088">
      <w:pPr>
        <w:pStyle w:val="ListParagraph"/>
        <w:numPr>
          <w:ilvl w:val="0"/>
          <w:numId w:val="19"/>
        </w:numPr>
        <w:rPr>
          <w:rFonts w:ascii="Arial" w:hAnsi="Arial" w:cs="Arial"/>
          <w:sz w:val="24"/>
          <w:szCs w:val="24"/>
        </w:rPr>
      </w:pPr>
      <w:bookmarkStart w:id="0" w:name="_Hlk40703809"/>
      <w:r w:rsidRPr="004906DC">
        <w:rPr>
          <w:rFonts w:ascii="Arial" w:hAnsi="Arial" w:cs="Arial"/>
          <w:sz w:val="24"/>
          <w:szCs w:val="24"/>
        </w:rPr>
        <w:t xml:space="preserve">ZBA 20-012 – </w:t>
      </w:r>
      <w:bookmarkStart w:id="1" w:name="_Hlk40695625"/>
      <w:r w:rsidRPr="004906DC">
        <w:rPr>
          <w:rFonts w:ascii="Arial" w:hAnsi="Arial" w:cs="Arial"/>
          <w:sz w:val="24"/>
          <w:szCs w:val="24"/>
        </w:rPr>
        <w:t xml:space="preserve">A request for the granting of variances </w:t>
      </w:r>
      <w:bookmarkStart w:id="2" w:name="_Hlk46306036"/>
      <w:r w:rsidRPr="004906DC">
        <w:rPr>
          <w:rFonts w:ascii="Arial" w:hAnsi="Arial" w:cs="Arial"/>
          <w:sz w:val="24"/>
          <w:szCs w:val="24"/>
        </w:rPr>
        <w:t xml:space="preserve">to Article 8 Zoning Districts, 8.7 Table of Dimensional Regulations, </w:t>
      </w:r>
      <w:bookmarkEnd w:id="2"/>
      <w:r w:rsidRPr="004906DC">
        <w:rPr>
          <w:rFonts w:ascii="Arial" w:hAnsi="Arial" w:cs="Arial"/>
          <w:sz w:val="24"/>
          <w:szCs w:val="24"/>
        </w:rPr>
        <w:t>front yard setback; a variance to Article 8 Zoning Districts, 8.7 Table of Dimensional Regulations, Note N, Minimum Side Setback Requirement in the Resi</w:t>
      </w:r>
      <w:r w:rsidRPr="004906DC">
        <w:rPr>
          <w:rFonts w:ascii="Arial" w:hAnsi="Arial" w:cs="Arial"/>
          <w:spacing w:val="-1"/>
          <w:sz w:val="24"/>
          <w:szCs w:val="24"/>
        </w:rPr>
        <w:t>d</w:t>
      </w:r>
      <w:r w:rsidRPr="004906DC">
        <w:rPr>
          <w:rFonts w:ascii="Arial" w:hAnsi="Arial" w:cs="Arial"/>
          <w:sz w:val="24"/>
          <w:szCs w:val="24"/>
        </w:rPr>
        <w:t>ential Districts – The minimum side yard setback in the Residential Districts shall be fifteen (15) feet or ten percent (10%) of the lot width, whichever is less, provided that no side yard shall be less than seven (7) feet and a variance to Article 4 General Provisions, 4.11 Accessory Buildings and Structures, E. Accessory buildings having a floor area less than two hundred (200) square feet shall comply with the front yard setback required for primary structures, located at 4953 State Park Highway, Interlochen, MI and owned by Alice Matteson. The applicant is requesting a variance of 13 feet from the front yard setback of 35 feet from State Park Highway and a 10 foot variance from the front yard setback of 35 feet from Stratford Road for a front porch; a variance of one foot three inches (1’ 3”) from the side yard setback of 10% of the lot width of 11.2 feet for a garage addition and 31 feet from the front yard setback of 35 feet from Oak Trail for a shed.</w:t>
      </w:r>
    </w:p>
    <w:p w14:paraId="143D0148" w14:textId="77777777" w:rsidR="00D94088" w:rsidRPr="00D94088" w:rsidRDefault="00D94088" w:rsidP="00D94088">
      <w:pPr>
        <w:pStyle w:val="ListParagraph"/>
        <w:ind w:left="1080"/>
        <w:rPr>
          <w:rFonts w:ascii="Arial" w:hAnsi="Arial" w:cs="Arial"/>
          <w:sz w:val="24"/>
          <w:szCs w:val="24"/>
        </w:rPr>
      </w:pPr>
    </w:p>
    <w:p w14:paraId="5CDC76C2" w14:textId="6B8A65F2"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at</w:t>
      </w:r>
      <w:r w:rsidR="00D94088">
        <w:rPr>
          <w:rFonts w:ascii="Arial" w:hAnsi="Arial" w:cs="Arial"/>
          <w:sz w:val="24"/>
          <w:szCs w:val="24"/>
        </w:rPr>
        <w:t xml:space="preserve"> 6:53 pm.</w:t>
      </w:r>
    </w:p>
    <w:p w14:paraId="3775F3C5" w14:textId="431593F9" w:rsidR="00D94088" w:rsidRDefault="00D94088" w:rsidP="004906DC">
      <w:pPr>
        <w:pStyle w:val="ListParagraph"/>
        <w:ind w:left="1080"/>
        <w:rPr>
          <w:rFonts w:ascii="Arial" w:hAnsi="Arial" w:cs="Arial"/>
          <w:sz w:val="24"/>
          <w:szCs w:val="24"/>
        </w:rPr>
      </w:pPr>
    </w:p>
    <w:p w14:paraId="2DDA9545" w14:textId="7105AE34" w:rsidR="00D94088" w:rsidRDefault="0018258C" w:rsidP="004906DC">
      <w:pPr>
        <w:pStyle w:val="ListParagraph"/>
        <w:ind w:left="1080"/>
        <w:rPr>
          <w:rFonts w:ascii="Arial" w:hAnsi="Arial" w:cs="Arial"/>
          <w:sz w:val="24"/>
          <w:szCs w:val="24"/>
        </w:rPr>
      </w:pPr>
      <w:r>
        <w:rPr>
          <w:rFonts w:ascii="Arial" w:hAnsi="Arial" w:cs="Arial"/>
          <w:sz w:val="24"/>
          <w:szCs w:val="24"/>
        </w:rPr>
        <w:lastRenderedPageBreak/>
        <w:t>Alice Matteson</w:t>
      </w:r>
      <w:r w:rsidR="00D94088">
        <w:rPr>
          <w:rFonts w:ascii="Arial" w:hAnsi="Arial" w:cs="Arial"/>
          <w:sz w:val="24"/>
          <w:szCs w:val="24"/>
        </w:rPr>
        <w:t xml:space="preserve"> explained that the shed is </w:t>
      </w:r>
      <w:r>
        <w:rPr>
          <w:rFonts w:ascii="Arial" w:hAnsi="Arial" w:cs="Arial"/>
          <w:sz w:val="24"/>
          <w:szCs w:val="24"/>
        </w:rPr>
        <w:t>deteriorating,</w:t>
      </w:r>
      <w:r w:rsidR="00D94088">
        <w:rPr>
          <w:rFonts w:ascii="Arial" w:hAnsi="Arial" w:cs="Arial"/>
          <w:sz w:val="24"/>
          <w:szCs w:val="24"/>
        </w:rPr>
        <w:t xml:space="preserve"> and she needs to build a new one.  She would like to add 9 feet to the garage to accommodate 2 cars.  Also, the front porch needs to be replaced and expanded because of its poor condition and the fact that there is not room </w:t>
      </w:r>
      <w:r w:rsidR="00F92C08">
        <w:rPr>
          <w:rFonts w:ascii="Arial" w:hAnsi="Arial" w:cs="Arial"/>
          <w:sz w:val="24"/>
          <w:szCs w:val="24"/>
        </w:rPr>
        <w:t xml:space="preserve">enough </w:t>
      </w:r>
      <w:r w:rsidR="00D94088">
        <w:rPr>
          <w:rFonts w:ascii="Arial" w:hAnsi="Arial" w:cs="Arial"/>
          <w:sz w:val="24"/>
          <w:szCs w:val="24"/>
        </w:rPr>
        <w:t xml:space="preserve">to </w:t>
      </w:r>
      <w:r w:rsidR="00F92C08">
        <w:rPr>
          <w:rFonts w:ascii="Arial" w:hAnsi="Arial" w:cs="Arial"/>
          <w:sz w:val="24"/>
          <w:szCs w:val="24"/>
        </w:rPr>
        <w:t xml:space="preserve">fully </w:t>
      </w:r>
      <w:r w:rsidR="00D94088">
        <w:rPr>
          <w:rFonts w:ascii="Arial" w:hAnsi="Arial" w:cs="Arial"/>
          <w:sz w:val="24"/>
          <w:szCs w:val="24"/>
        </w:rPr>
        <w:t>open the front door</w:t>
      </w:r>
      <w:r w:rsidR="00F92C08">
        <w:rPr>
          <w:rFonts w:ascii="Arial" w:hAnsi="Arial" w:cs="Arial"/>
          <w:sz w:val="24"/>
          <w:szCs w:val="24"/>
        </w:rPr>
        <w:t>.</w:t>
      </w:r>
      <w:r w:rsidR="00D94088">
        <w:rPr>
          <w:rFonts w:ascii="Arial" w:hAnsi="Arial" w:cs="Arial"/>
          <w:sz w:val="24"/>
          <w:szCs w:val="24"/>
        </w:rPr>
        <w:t xml:space="preserve">  There is no other place on the property to relocate the shed.  The lot is very small</w:t>
      </w:r>
      <w:r w:rsidR="00F92C08">
        <w:rPr>
          <w:rFonts w:ascii="Arial" w:hAnsi="Arial" w:cs="Arial"/>
          <w:sz w:val="24"/>
          <w:szCs w:val="24"/>
        </w:rPr>
        <w:t>,</w:t>
      </w:r>
      <w:r w:rsidR="00D94088">
        <w:rPr>
          <w:rFonts w:ascii="Arial" w:hAnsi="Arial" w:cs="Arial"/>
          <w:sz w:val="24"/>
          <w:szCs w:val="24"/>
        </w:rPr>
        <w:t xml:space="preserve"> less that a third of an acre</w:t>
      </w:r>
      <w:r w:rsidR="00F92C08">
        <w:rPr>
          <w:rFonts w:ascii="Arial" w:hAnsi="Arial" w:cs="Arial"/>
          <w:sz w:val="24"/>
          <w:szCs w:val="24"/>
        </w:rPr>
        <w:t>,</w:t>
      </w:r>
      <w:r w:rsidR="00D94088">
        <w:rPr>
          <w:rFonts w:ascii="Arial" w:hAnsi="Arial" w:cs="Arial"/>
          <w:sz w:val="24"/>
          <w:szCs w:val="24"/>
        </w:rPr>
        <w:t xml:space="preserve"> and with roads on three sides of the property </w:t>
      </w:r>
      <w:r w:rsidR="00F92C08">
        <w:rPr>
          <w:rFonts w:ascii="Arial" w:hAnsi="Arial" w:cs="Arial"/>
          <w:sz w:val="24"/>
          <w:szCs w:val="24"/>
        </w:rPr>
        <w:t>the setbacks are difficult to work within.</w:t>
      </w:r>
    </w:p>
    <w:p w14:paraId="7676CEF3" w14:textId="46EE3624" w:rsidR="00D94088" w:rsidRDefault="00D94088" w:rsidP="004906DC">
      <w:pPr>
        <w:pStyle w:val="ListParagraph"/>
        <w:ind w:left="1080"/>
        <w:rPr>
          <w:rFonts w:ascii="Arial" w:hAnsi="Arial" w:cs="Arial"/>
          <w:sz w:val="24"/>
          <w:szCs w:val="24"/>
        </w:rPr>
      </w:pPr>
    </w:p>
    <w:p w14:paraId="3B9FD247" w14:textId="312F11BF" w:rsidR="00D94088" w:rsidRDefault="00D94088" w:rsidP="004906DC">
      <w:pPr>
        <w:pStyle w:val="ListParagraph"/>
        <w:ind w:left="1080"/>
        <w:rPr>
          <w:rFonts w:ascii="Arial" w:hAnsi="Arial" w:cs="Arial"/>
          <w:sz w:val="24"/>
          <w:szCs w:val="24"/>
        </w:rPr>
      </w:pPr>
      <w:r>
        <w:rPr>
          <w:rFonts w:ascii="Arial" w:hAnsi="Arial" w:cs="Arial"/>
          <w:sz w:val="24"/>
          <w:szCs w:val="24"/>
        </w:rPr>
        <w:t>Wilson said Oak Trail is not really a road and they would be conforming with other properties in the area and would not be blocking any views.</w:t>
      </w:r>
    </w:p>
    <w:p w14:paraId="04FE9706" w14:textId="77777777" w:rsidR="004906DC" w:rsidRDefault="004906DC" w:rsidP="004906DC">
      <w:pPr>
        <w:pStyle w:val="ListParagraph"/>
        <w:ind w:left="1080"/>
        <w:rPr>
          <w:rFonts w:ascii="Arial" w:hAnsi="Arial" w:cs="Arial"/>
          <w:sz w:val="24"/>
          <w:szCs w:val="24"/>
        </w:rPr>
      </w:pPr>
    </w:p>
    <w:p w14:paraId="35F47196" w14:textId="2C492030"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to Public comment by Volkening at</w:t>
      </w:r>
      <w:r w:rsidR="00D94088">
        <w:rPr>
          <w:rFonts w:ascii="Arial" w:hAnsi="Arial" w:cs="Arial"/>
          <w:sz w:val="24"/>
          <w:szCs w:val="24"/>
        </w:rPr>
        <w:t xml:space="preserve"> 6:55 pm.</w:t>
      </w:r>
    </w:p>
    <w:p w14:paraId="7DB64801" w14:textId="77777777" w:rsidR="004906DC" w:rsidRDefault="004906DC" w:rsidP="004906DC">
      <w:pPr>
        <w:pStyle w:val="ListParagraph"/>
        <w:ind w:left="1080"/>
        <w:rPr>
          <w:rFonts w:ascii="Arial" w:hAnsi="Arial" w:cs="Arial"/>
          <w:sz w:val="24"/>
          <w:szCs w:val="24"/>
        </w:rPr>
      </w:pPr>
    </w:p>
    <w:p w14:paraId="54F53743" w14:textId="77777777" w:rsidR="004906DC" w:rsidRDefault="004906DC" w:rsidP="004906DC">
      <w:pPr>
        <w:pStyle w:val="ListParagraph"/>
        <w:ind w:left="1080"/>
        <w:rPr>
          <w:rFonts w:ascii="Arial" w:hAnsi="Arial" w:cs="Arial"/>
          <w:sz w:val="24"/>
          <w:szCs w:val="24"/>
        </w:rPr>
      </w:pPr>
      <w:r>
        <w:rPr>
          <w:rFonts w:ascii="Arial" w:hAnsi="Arial" w:cs="Arial"/>
          <w:sz w:val="24"/>
          <w:szCs w:val="24"/>
        </w:rPr>
        <w:t>No Public Comment.</w:t>
      </w:r>
    </w:p>
    <w:p w14:paraId="5E55EA91" w14:textId="77777777" w:rsidR="004906DC" w:rsidRDefault="004906DC" w:rsidP="004906DC">
      <w:pPr>
        <w:pStyle w:val="ListParagraph"/>
        <w:ind w:left="1080"/>
        <w:rPr>
          <w:rFonts w:ascii="Arial" w:hAnsi="Arial" w:cs="Arial"/>
          <w:sz w:val="24"/>
          <w:szCs w:val="24"/>
        </w:rPr>
      </w:pPr>
    </w:p>
    <w:p w14:paraId="3CD93E86" w14:textId="572488CE" w:rsidR="004906DC" w:rsidRDefault="004906DC" w:rsidP="00D94088">
      <w:pPr>
        <w:pStyle w:val="ListParagraph"/>
        <w:ind w:left="1080"/>
        <w:rPr>
          <w:rFonts w:ascii="Arial" w:hAnsi="Arial" w:cs="Arial"/>
          <w:sz w:val="24"/>
          <w:szCs w:val="24"/>
        </w:rPr>
      </w:pPr>
      <w:r>
        <w:rPr>
          <w:rFonts w:ascii="Arial" w:hAnsi="Arial" w:cs="Arial"/>
          <w:sz w:val="24"/>
          <w:szCs w:val="24"/>
        </w:rPr>
        <w:t>Public Hearing closed to Public comment by Volkening at</w:t>
      </w:r>
      <w:r w:rsidR="00D94088">
        <w:rPr>
          <w:rFonts w:ascii="Arial" w:hAnsi="Arial" w:cs="Arial"/>
          <w:sz w:val="24"/>
          <w:szCs w:val="24"/>
        </w:rPr>
        <w:t xml:space="preserve"> 6:56 pm.</w:t>
      </w:r>
    </w:p>
    <w:p w14:paraId="2FA119B5" w14:textId="77777777" w:rsidR="00D94088" w:rsidRPr="004906DC" w:rsidRDefault="00D94088" w:rsidP="00D94088">
      <w:pPr>
        <w:pStyle w:val="ListParagraph"/>
        <w:ind w:left="1080"/>
        <w:rPr>
          <w:rFonts w:ascii="Arial" w:hAnsi="Arial" w:cs="Arial"/>
          <w:sz w:val="24"/>
          <w:szCs w:val="24"/>
        </w:rPr>
      </w:pPr>
    </w:p>
    <w:p w14:paraId="2FD18362" w14:textId="72A006CB" w:rsidR="004906DC" w:rsidRDefault="004906DC" w:rsidP="004906DC">
      <w:pPr>
        <w:pStyle w:val="ListParagraph"/>
        <w:ind w:left="1080"/>
        <w:rPr>
          <w:rFonts w:ascii="Arial" w:hAnsi="Arial" w:cs="Arial"/>
          <w:sz w:val="24"/>
          <w:szCs w:val="24"/>
        </w:rPr>
      </w:pPr>
      <w:r>
        <w:rPr>
          <w:rFonts w:ascii="Arial" w:hAnsi="Arial" w:cs="Arial"/>
          <w:sz w:val="24"/>
          <w:szCs w:val="24"/>
        </w:rPr>
        <w:t>Motion by</w:t>
      </w:r>
      <w:r w:rsidR="00D94088">
        <w:rPr>
          <w:rFonts w:ascii="Arial" w:hAnsi="Arial" w:cs="Arial"/>
          <w:sz w:val="24"/>
          <w:szCs w:val="24"/>
        </w:rPr>
        <w:t xml:space="preserve"> Wilson </w:t>
      </w:r>
      <w:r>
        <w:rPr>
          <w:rFonts w:ascii="Arial" w:hAnsi="Arial" w:cs="Arial"/>
          <w:sz w:val="24"/>
          <w:szCs w:val="24"/>
        </w:rPr>
        <w:t xml:space="preserve">and second by </w:t>
      </w:r>
      <w:r w:rsidR="00D94088">
        <w:rPr>
          <w:rFonts w:ascii="Arial" w:hAnsi="Arial" w:cs="Arial"/>
          <w:sz w:val="24"/>
          <w:szCs w:val="24"/>
        </w:rPr>
        <w:t xml:space="preserve">Baldwin </w:t>
      </w:r>
      <w:r>
        <w:rPr>
          <w:rFonts w:ascii="Arial" w:hAnsi="Arial" w:cs="Arial"/>
          <w:sz w:val="24"/>
          <w:szCs w:val="24"/>
        </w:rPr>
        <w:t>to approve ZBA 20-012</w:t>
      </w:r>
      <w:r w:rsidR="00F92C08">
        <w:rPr>
          <w:rFonts w:ascii="Arial" w:hAnsi="Arial" w:cs="Arial"/>
          <w:sz w:val="24"/>
          <w:szCs w:val="24"/>
        </w:rPr>
        <w:t xml:space="preserve"> as request considering the fact that Oak Trail will never be made into a road, that the small lot has difficult angels to work with, the existing porch is a safety hazard, the proposed site plan will function better and none of the improvements will impact the neighbors.  </w:t>
      </w:r>
      <w:r w:rsidR="00D94088">
        <w:rPr>
          <w:rFonts w:ascii="Arial" w:hAnsi="Arial" w:cs="Arial"/>
          <w:sz w:val="24"/>
          <w:szCs w:val="24"/>
        </w:rPr>
        <w:t xml:space="preserve">Roll Call:  Yes- Wilson, McDonald, Baldwin, Haight, Volkening.  No-0.  </w:t>
      </w:r>
      <w:r>
        <w:rPr>
          <w:rFonts w:ascii="Arial" w:hAnsi="Arial" w:cs="Arial"/>
          <w:sz w:val="24"/>
          <w:szCs w:val="24"/>
        </w:rPr>
        <w:t>Carried.</w:t>
      </w:r>
    </w:p>
    <w:p w14:paraId="62F575DF" w14:textId="77777777" w:rsidR="00D94088" w:rsidRPr="004906DC" w:rsidRDefault="00D94088" w:rsidP="004906DC">
      <w:pPr>
        <w:pStyle w:val="ListParagraph"/>
        <w:ind w:left="1080"/>
        <w:rPr>
          <w:rFonts w:ascii="Arial" w:hAnsi="Arial" w:cs="Arial"/>
          <w:sz w:val="24"/>
          <w:szCs w:val="24"/>
        </w:rPr>
      </w:pPr>
    </w:p>
    <w:p w14:paraId="683FC6AA" w14:textId="7DB8F723" w:rsidR="004906DC" w:rsidRDefault="004906DC" w:rsidP="00D94088">
      <w:pPr>
        <w:pStyle w:val="ListParagraph"/>
        <w:numPr>
          <w:ilvl w:val="0"/>
          <w:numId w:val="19"/>
        </w:numPr>
        <w:rPr>
          <w:rFonts w:ascii="Arial" w:hAnsi="Arial" w:cs="Arial"/>
          <w:sz w:val="24"/>
          <w:szCs w:val="24"/>
        </w:rPr>
      </w:pPr>
      <w:r w:rsidRPr="004906DC">
        <w:rPr>
          <w:rFonts w:ascii="Arial" w:hAnsi="Arial" w:cs="Arial"/>
          <w:sz w:val="24"/>
          <w:szCs w:val="24"/>
        </w:rPr>
        <w:t>ZBA 20-013 – A request for the granting of a variance to Article 8 Zoning Districts, 8.7 Table of Dimensional Regulations, front yard setback, located at 8678 Tuthill Road, Interlochen, MI and owned by Paulita Neal. The applicant is requesting a variance of one (1) foot from the front yard setback of 35 feet from State Park Highway for the roof overhang of a new home.</w:t>
      </w:r>
      <w:bookmarkEnd w:id="0"/>
      <w:bookmarkEnd w:id="1"/>
    </w:p>
    <w:p w14:paraId="3BEDE41D" w14:textId="77777777" w:rsidR="00181D98" w:rsidRPr="00181D98" w:rsidRDefault="00181D98" w:rsidP="00181D98">
      <w:pPr>
        <w:pStyle w:val="ListParagraph"/>
        <w:ind w:left="1080"/>
        <w:rPr>
          <w:rFonts w:ascii="Arial" w:hAnsi="Arial" w:cs="Arial"/>
          <w:sz w:val="24"/>
          <w:szCs w:val="24"/>
        </w:rPr>
      </w:pPr>
    </w:p>
    <w:p w14:paraId="02F715FD" w14:textId="0ADE0B74" w:rsidR="004906DC" w:rsidRDefault="004906DC" w:rsidP="0018258C">
      <w:pPr>
        <w:pStyle w:val="ListParagraph"/>
        <w:ind w:left="1080"/>
        <w:rPr>
          <w:rFonts w:ascii="Arial" w:hAnsi="Arial" w:cs="Arial"/>
          <w:sz w:val="24"/>
          <w:szCs w:val="24"/>
        </w:rPr>
      </w:pPr>
      <w:r>
        <w:rPr>
          <w:rFonts w:ascii="Arial" w:hAnsi="Arial" w:cs="Arial"/>
          <w:sz w:val="24"/>
          <w:szCs w:val="24"/>
        </w:rPr>
        <w:t>Public Hearing opened at</w:t>
      </w:r>
      <w:r w:rsidR="00C0349C">
        <w:rPr>
          <w:rFonts w:ascii="Arial" w:hAnsi="Arial" w:cs="Arial"/>
          <w:sz w:val="24"/>
          <w:szCs w:val="24"/>
        </w:rPr>
        <w:t xml:space="preserve"> 7:03 pm.</w:t>
      </w:r>
    </w:p>
    <w:p w14:paraId="0CA12AAE" w14:textId="1DEEFAD4" w:rsidR="0018258C" w:rsidRDefault="0018258C" w:rsidP="0018258C">
      <w:pPr>
        <w:pStyle w:val="ListParagraph"/>
        <w:ind w:left="1080"/>
        <w:rPr>
          <w:rFonts w:ascii="Arial" w:hAnsi="Arial" w:cs="Arial"/>
          <w:sz w:val="24"/>
          <w:szCs w:val="24"/>
        </w:rPr>
      </w:pPr>
    </w:p>
    <w:p w14:paraId="74195188" w14:textId="7F36142C" w:rsidR="0018258C" w:rsidRDefault="0018258C" w:rsidP="0018258C">
      <w:pPr>
        <w:pStyle w:val="ListParagraph"/>
        <w:ind w:left="1080"/>
        <w:rPr>
          <w:rFonts w:ascii="Arial" w:hAnsi="Arial" w:cs="Arial"/>
          <w:sz w:val="24"/>
          <w:szCs w:val="24"/>
        </w:rPr>
      </w:pPr>
      <w:r>
        <w:rPr>
          <w:rFonts w:ascii="Arial" w:hAnsi="Arial" w:cs="Arial"/>
          <w:sz w:val="24"/>
          <w:szCs w:val="24"/>
        </w:rPr>
        <w:t xml:space="preserve">Reiten explained that the property owner is waiting for final approval to obtain their occupancy permit.  The roof overhang </w:t>
      </w:r>
      <w:r w:rsidR="00C0349C">
        <w:rPr>
          <w:rFonts w:ascii="Arial" w:hAnsi="Arial" w:cs="Arial"/>
          <w:sz w:val="24"/>
          <w:szCs w:val="24"/>
        </w:rPr>
        <w:t xml:space="preserve">encroaches into the </w:t>
      </w:r>
      <w:r>
        <w:rPr>
          <w:rFonts w:ascii="Arial" w:hAnsi="Arial" w:cs="Arial"/>
          <w:sz w:val="24"/>
          <w:szCs w:val="24"/>
        </w:rPr>
        <w:t xml:space="preserve">front yard setback by one foot.  The lot is a corner lot and when Township staff issued the permit for the home </w:t>
      </w:r>
      <w:r w:rsidR="00C0349C">
        <w:rPr>
          <w:rFonts w:ascii="Arial" w:hAnsi="Arial" w:cs="Arial"/>
          <w:sz w:val="24"/>
          <w:szCs w:val="24"/>
        </w:rPr>
        <w:t>the set back from State Park Highway was measured as a side yard instead of a front yard.</w:t>
      </w:r>
      <w:r>
        <w:rPr>
          <w:rFonts w:ascii="Arial" w:hAnsi="Arial" w:cs="Arial"/>
          <w:sz w:val="24"/>
          <w:szCs w:val="24"/>
        </w:rPr>
        <w:t xml:space="preserve"> The permit was issued in error.</w:t>
      </w:r>
    </w:p>
    <w:p w14:paraId="318BF187" w14:textId="77777777" w:rsidR="0018258C" w:rsidRPr="0018258C" w:rsidRDefault="0018258C" w:rsidP="0018258C">
      <w:pPr>
        <w:pStyle w:val="ListParagraph"/>
        <w:ind w:left="1080"/>
        <w:rPr>
          <w:rFonts w:ascii="Arial" w:hAnsi="Arial" w:cs="Arial"/>
          <w:sz w:val="24"/>
          <w:szCs w:val="24"/>
        </w:rPr>
      </w:pPr>
    </w:p>
    <w:p w14:paraId="5C134919" w14:textId="515F7D30" w:rsidR="004906DC" w:rsidRDefault="004906DC" w:rsidP="004906DC">
      <w:pPr>
        <w:pStyle w:val="ListParagraph"/>
        <w:ind w:left="1080"/>
        <w:rPr>
          <w:rFonts w:ascii="Arial" w:hAnsi="Arial" w:cs="Arial"/>
          <w:sz w:val="24"/>
          <w:szCs w:val="24"/>
        </w:rPr>
      </w:pPr>
      <w:r>
        <w:rPr>
          <w:rFonts w:ascii="Arial" w:hAnsi="Arial" w:cs="Arial"/>
          <w:sz w:val="24"/>
          <w:szCs w:val="24"/>
        </w:rPr>
        <w:t>Public Hearing opened to Public comment by Volkening at</w:t>
      </w:r>
      <w:r w:rsidR="0018258C">
        <w:rPr>
          <w:rFonts w:ascii="Arial" w:hAnsi="Arial" w:cs="Arial"/>
          <w:sz w:val="24"/>
          <w:szCs w:val="24"/>
        </w:rPr>
        <w:t xml:space="preserve"> 7:08 pm.</w:t>
      </w:r>
    </w:p>
    <w:p w14:paraId="6AE83B25" w14:textId="77777777" w:rsidR="004906DC" w:rsidRDefault="004906DC" w:rsidP="004906DC">
      <w:pPr>
        <w:pStyle w:val="ListParagraph"/>
        <w:ind w:left="1080"/>
        <w:rPr>
          <w:rFonts w:ascii="Arial" w:hAnsi="Arial" w:cs="Arial"/>
          <w:sz w:val="24"/>
          <w:szCs w:val="24"/>
        </w:rPr>
      </w:pPr>
    </w:p>
    <w:p w14:paraId="6A31DCF8" w14:textId="77777777" w:rsidR="004906DC" w:rsidRDefault="004906DC" w:rsidP="004906DC">
      <w:pPr>
        <w:pStyle w:val="ListParagraph"/>
        <w:ind w:left="1080"/>
        <w:rPr>
          <w:rFonts w:ascii="Arial" w:hAnsi="Arial" w:cs="Arial"/>
          <w:sz w:val="24"/>
          <w:szCs w:val="24"/>
        </w:rPr>
      </w:pPr>
      <w:r>
        <w:rPr>
          <w:rFonts w:ascii="Arial" w:hAnsi="Arial" w:cs="Arial"/>
          <w:sz w:val="24"/>
          <w:szCs w:val="24"/>
        </w:rPr>
        <w:lastRenderedPageBreak/>
        <w:t>No Public Comment.</w:t>
      </w:r>
    </w:p>
    <w:p w14:paraId="15F710E7" w14:textId="77777777" w:rsidR="004906DC" w:rsidRDefault="004906DC" w:rsidP="004906DC">
      <w:pPr>
        <w:pStyle w:val="ListParagraph"/>
        <w:ind w:left="1080"/>
        <w:rPr>
          <w:rFonts w:ascii="Arial" w:hAnsi="Arial" w:cs="Arial"/>
          <w:sz w:val="24"/>
          <w:szCs w:val="24"/>
        </w:rPr>
      </w:pPr>
    </w:p>
    <w:p w14:paraId="6C10E7BB" w14:textId="37A6E884" w:rsidR="004906DC" w:rsidRDefault="004906DC" w:rsidP="0018258C">
      <w:pPr>
        <w:pStyle w:val="ListParagraph"/>
        <w:ind w:left="1080"/>
        <w:rPr>
          <w:rFonts w:ascii="Arial" w:hAnsi="Arial" w:cs="Arial"/>
          <w:sz w:val="24"/>
          <w:szCs w:val="24"/>
        </w:rPr>
      </w:pPr>
      <w:r>
        <w:rPr>
          <w:rFonts w:ascii="Arial" w:hAnsi="Arial" w:cs="Arial"/>
          <w:sz w:val="24"/>
          <w:szCs w:val="24"/>
        </w:rPr>
        <w:t xml:space="preserve">Public Hearing closed to Public comment by Volkening </w:t>
      </w:r>
      <w:r w:rsidR="0018258C">
        <w:rPr>
          <w:rFonts w:ascii="Arial" w:hAnsi="Arial" w:cs="Arial"/>
          <w:sz w:val="24"/>
          <w:szCs w:val="24"/>
        </w:rPr>
        <w:t>at 7:09 pm.</w:t>
      </w:r>
    </w:p>
    <w:p w14:paraId="1932D5A4" w14:textId="77777777" w:rsidR="0018258C" w:rsidRPr="0018258C" w:rsidRDefault="0018258C" w:rsidP="0018258C">
      <w:pPr>
        <w:pStyle w:val="ListParagraph"/>
        <w:ind w:left="1080"/>
        <w:rPr>
          <w:rFonts w:ascii="Arial" w:hAnsi="Arial" w:cs="Arial"/>
          <w:sz w:val="24"/>
          <w:szCs w:val="24"/>
        </w:rPr>
      </w:pPr>
    </w:p>
    <w:p w14:paraId="3AECED3E" w14:textId="4A4AEE98" w:rsidR="004906DC" w:rsidRPr="004906DC" w:rsidRDefault="004906DC" w:rsidP="004906DC">
      <w:pPr>
        <w:pStyle w:val="ListParagraph"/>
        <w:ind w:left="1080"/>
        <w:rPr>
          <w:rFonts w:ascii="Arial" w:hAnsi="Arial" w:cs="Arial"/>
          <w:sz w:val="24"/>
          <w:szCs w:val="24"/>
        </w:rPr>
      </w:pPr>
      <w:r>
        <w:rPr>
          <w:rFonts w:ascii="Arial" w:hAnsi="Arial" w:cs="Arial"/>
          <w:sz w:val="24"/>
          <w:szCs w:val="24"/>
        </w:rPr>
        <w:t>Motion b</w:t>
      </w:r>
      <w:r w:rsidR="0018258C">
        <w:rPr>
          <w:rFonts w:ascii="Arial" w:hAnsi="Arial" w:cs="Arial"/>
          <w:sz w:val="24"/>
          <w:szCs w:val="24"/>
        </w:rPr>
        <w:t xml:space="preserve">y Volkening </w:t>
      </w:r>
      <w:r>
        <w:rPr>
          <w:rFonts w:ascii="Arial" w:hAnsi="Arial" w:cs="Arial"/>
          <w:sz w:val="24"/>
          <w:szCs w:val="24"/>
        </w:rPr>
        <w:t xml:space="preserve">and second by </w:t>
      </w:r>
      <w:r w:rsidR="0018258C">
        <w:rPr>
          <w:rFonts w:ascii="Arial" w:hAnsi="Arial" w:cs="Arial"/>
          <w:sz w:val="24"/>
          <w:szCs w:val="24"/>
        </w:rPr>
        <w:t xml:space="preserve">Baldwin </w:t>
      </w:r>
      <w:r>
        <w:rPr>
          <w:rFonts w:ascii="Arial" w:hAnsi="Arial" w:cs="Arial"/>
          <w:sz w:val="24"/>
          <w:szCs w:val="24"/>
        </w:rPr>
        <w:t>to approve</w:t>
      </w:r>
      <w:r w:rsidR="0018258C">
        <w:rPr>
          <w:rFonts w:ascii="Arial" w:hAnsi="Arial" w:cs="Arial"/>
          <w:sz w:val="24"/>
          <w:szCs w:val="24"/>
        </w:rPr>
        <w:t xml:space="preserve"> the 1-foot Variance,</w:t>
      </w:r>
      <w:r>
        <w:rPr>
          <w:rFonts w:ascii="Arial" w:hAnsi="Arial" w:cs="Arial"/>
          <w:sz w:val="24"/>
          <w:szCs w:val="24"/>
        </w:rPr>
        <w:t xml:space="preserve"> ZBA 20-013</w:t>
      </w:r>
      <w:r w:rsidR="0018258C">
        <w:rPr>
          <w:rFonts w:ascii="Arial" w:hAnsi="Arial" w:cs="Arial"/>
          <w:sz w:val="24"/>
          <w:szCs w:val="24"/>
        </w:rPr>
        <w:t xml:space="preserve">, because of the oversite by the Township on State Park Highway and it being a very small lot.  Roll Call:  Yes-Wilson, Baldwin, McDonald, Haight, Volkening.  No-0.  </w:t>
      </w:r>
      <w:r>
        <w:rPr>
          <w:rFonts w:ascii="Arial" w:hAnsi="Arial" w:cs="Arial"/>
          <w:sz w:val="24"/>
          <w:szCs w:val="24"/>
        </w:rPr>
        <w:t>Carried.</w:t>
      </w:r>
    </w:p>
    <w:p w14:paraId="69D97FA7" w14:textId="4C38BB28" w:rsidR="003E7441" w:rsidRPr="004906DC" w:rsidRDefault="003E7441" w:rsidP="00D91BA6">
      <w:pPr>
        <w:pStyle w:val="NoSpacing"/>
        <w:numPr>
          <w:ilvl w:val="0"/>
          <w:numId w:val="3"/>
        </w:numPr>
        <w:rPr>
          <w:rFonts w:ascii="Arial" w:hAnsi="Arial" w:cs="Arial"/>
          <w:sz w:val="24"/>
          <w:szCs w:val="24"/>
        </w:rPr>
      </w:pPr>
      <w:r w:rsidRPr="004906DC">
        <w:rPr>
          <w:rFonts w:ascii="Arial" w:hAnsi="Arial" w:cs="Arial"/>
          <w:sz w:val="24"/>
          <w:szCs w:val="24"/>
        </w:rPr>
        <w:t xml:space="preserve">OTHER BUSINESS:  </w:t>
      </w:r>
      <w:r w:rsidR="00DA137A" w:rsidRPr="004906DC">
        <w:rPr>
          <w:rFonts w:ascii="Arial" w:hAnsi="Arial" w:cs="Arial"/>
          <w:sz w:val="24"/>
          <w:szCs w:val="24"/>
        </w:rPr>
        <w:t>None.</w:t>
      </w:r>
    </w:p>
    <w:p w14:paraId="60F9110F" w14:textId="4E106289" w:rsidR="00EA12C5" w:rsidRPr="004906DC" w:rsidRDefault="00EA12C5" w:rsidP="00EA12C5">
      <w:pPr>
        <w:pStyle w:val="NoSpacing"/>
        <w:ind w:left="720"/>
        <w:rPr>
          <w:rFonts w:ascii="Arial" w:hAnsi="Arial" w:cs="Arial"/>
          <w:sz w:val="24"/>
          <w:szCs w:val="24"/>
        </w:rPr>
      </w:pPr>
    </w:p>
    <w:p w14:paraId="16BAF8E7" w14:textId="23C0B770" w:rsidR="00EB74CB" w:rsidRPr="004906DC" w:rsidRDefault="00C570E9" w:rsidP="00EB74CB">
      <w:pPr>
        <w:pStyle w:val="NoSpacing"/>
        <w:numPr>
          <w:ilvl w:val="0"/>
          <w:numId w:val="3"/>
        </w:numPr>
        <w:rPr>
          <w:rFonts w:ascii="Arial" w:hAnsi="Arial" w:cs="Arial"/>
          <w:sz w:val="24"/>
          <w:szCs w:val="24"/>
        </w:rPr>
      </w:pPr>
      <w:r w:rsidRPr="004906DC">
        <w:rPr>
          <w:rFonts w:ascii="Arial" w:hAnsi="Arial" w:cs="Arial"/>
          <w:sz w:val="24"/>
          <w:szCs w:val="24"/>
        </w:rPr>
        <w:t xml:space="preserve">  </w:t>
      </w:r>
      <w:r w:rsidR="000B2BFC" w:rsidRPr="004906DC">
        <w:rPr>
          <w:rFonts w:ascii="Arial" w:hAnsi="Arial" w:cs="Arial"/>
          <w:sz w:val="24"/>
          <w:szCs w:val="24"/>
        </w:rPr>
        <w:t>PUBLIC COMMENT:</w:t>
      </w:r>
      <w:r w:rsidR="00AF3670" w:rsidRPr="004906DC">
        <w:rPr>
          <w:rFonts w:ascii="Arial" w:hAnsi="Arial" w:cs="Arial"/>
          <w:sz w:val="24"/>
          <w:szCs w:val="24"/>
        </w:rPr>
        <w:t xml:space="preserve">  No</w:t>
      </w:r>
      <w:r w:rsidR="00727666" w:rsidRPr="004906DC">
        <w:rPr>
          <w:rFonts w:ascii="Arial" w:hAnsi="Arial" w:cs="Arial"/>
          <w:sz w:val="24"/>
          <w:szCs w:val="24"/>
        </w:rPr>
        <w:t>ne.</w:t>
      </w:r>
    </w:p>
    <w:p w14:paraId="023C2338" w14:textId="77777777" w:rsidR="000B2BFC" w:rsidRPr="004906DC" w:rsidRDefault="000B2BFC" w:rsidP="00933A72">
      <w:pPr>
        <w:pStyle w:val="NoSpacing"/>
        <w:rPr>
          <w:rFonts w:ascii="Arial" w:hAnsi="Arial" w:cs="Arial"/>
          <w:sz w:val="24"/>
          <w:szCs w:val="24"/>
        </w:rPr>
      </w:pPr>
    </w:p>
    <w:p w14:paraId="7E789CF8" w14:textId="0DF68D77" w:rsidR="00727666" w:rsidRPr="004906DC" w:rsidRDefault="00C570E9" w:rsidP="00727666">
      <w:pPr>
        <w:pStyle w:val="NoSpacing"/>
        <w:numPr>
          <w:ilvl w:val="0"/>
          <w:numId w:val="3"/>
        </w:numPr>
        <w:rPr>
          <w:rFonts w:ascii="Arial" w:hAnsi="Arial" w:cs="Arial"/>
          <w:sz w:val="24"/>
          <w:szCs w:val="24"/>
        </w:rPr>
      </w:pPr>
      <w:r w:rsidRPr="004906DC">
        <w:rPr>
          <w:rFonts w:ascii="Arial" w:hAnsi="Arial" w:cs="Arial"/>
          <w:sz w:val="24"/>
          <w:szCs w:val="24"/>
        </w:rPr>
        <w:t xml:space="preserve">  </w:t>
      </w:r>
      <w:r w:rsidR="000B2BFC" w:rsidRPr="004906DC">
        <w:rPr>
          <w:rFonts w:ascii="Arial" w:hAnsi="Arial" w:cs="Arial"/>
          <w:sz w:val="24"/>
          <w:szCs w:val="24"/>
        </w:rPr>
        <w:t xml:space="preserve">BOARD COMMENTS:  </w:t>
      </w:r>
      <w:r w:rsidR="0018258C">
        <w:rPr>
          <w:rFonts w:ascii="Arial" w:hAnsi="Arial" w:cs="Arial"/>
          <w:sz w:val="24"/>
          <w:szCs w:val="24"/>
        </w:rPr>
        <w:t>There will be a ZBA meeting next month.</w:t>
      </w:r>
    </w:p>
    <w:p w14:paraId="187AFF7A" w14:textId="77777777" w:rsidR="00DA137A" w:rsidRPr="004906DC" w:rsidRDefault="00DA137A" w:rsidP="00DA137A">
      <w:pPr>
        <w:pStyle w:val="NoSpacing"/>
        <w:ind w:left="720"/>
        <w:rPr>
          <w:rFonts w:ascii="Arial" w:eastAsia="Arial" w:hAnsi="Arial" w:cs="Arial"/>
          <w:sz w:val="24"/>
          <w:szCs w:val="24"/>
        </w:rPr>
      </w:pPr>
    </w:p>
    <w:p w14:paraId="23341154" w14:textId="6BB8C796" w:rsidR="00F00984" w:rsidRPr="004906DC" w:rsidRDefault="000B2BFC" w:rsidP="00A36848">
      <w:pPr>
        <w:pStyle w:val="NoSpacing"/>
        <w:numPr>
          <w:ilvl w:val="0"/>
          <w:numId w:val="3"/>
        </w:numPr>
        <w:rPr>
          <w:rFonts w:ascii="Arial" w:eastAsia="Arial" w:hAnsi="Arial" w:cs="Arial"/>
          <w:sz w:val="24"/>
          <w:szCs w:val="24"/>
        </w:rPr>
      </w:pPr>
      <w:r w:rsidRPr="004906DC">
        <w:rPr>
          <w:rFonts w:ascii="Arial" w:eastAsia="Arial" w:hAnsi="Arial" w:cs="Arial"/>
          <w:sz w:val="24"/>
          <w:szCs w:val="24"/>
        </w:rPr>
        <w:t xml:space="preserve"> ADJOURNMENT:  Volkening </w:t>
      </w:r>
      <w:r w:rsidR="0079278B" w:rsidRPr="004906DC">
        <w:rPr>
          <w:rFonts w:ascii="Arial" w:eastAsia="Arial" w:hAnsi="Arial" w:cs="Arial"/>
          <w:sz w:val="24"/>
          <w:szCs w:val="24"/>
        </w:rPr>
        <w:t>ad</w:t>
      </w:r>
      <w:r w:rsidR="00F96561" w:rsidRPr="004906DC">
        <w:rPr>
          <w:rFonts w:ascii="Arial" w:eastAsia="Arial" w:hAnsi="Arial" w:cs="Arial"/>
          <w:sz w:val="24"/>
          <w:szCs w:val="24"/>
        </w:rPr>
        <w:t>journ</w:t>
      </w:r>
      <w:r w:rsidR="0040591A" w:rsidRPr="004906DC">
        <w:rPr>
          <w:rFonts w:ascii="Arial" w:eastAsia="Arial" w:hAnsi="Arial" w:cs="Arial"/>
          <w:sz w:val="24"/>
          <w:szCs w:val="24"/>
        </w:rPr>
        <w:t>ed</w:t>
      </w:r>
      <w:r w:rsidR="00F96561" w:rsidRPr="004906DC">
        <w:rPr>
          <w:rFonts w:ascii="Arial" w:eastAsia="Arial" w:hAnsi="Arial" w:cs="Arial"/>
          <w:sz w:val="24"/>
          <w:szCs w:val="24"/>
        </w:rPr>
        <w:t xml:space="preserve"> the meeting at</w:t>
      </w:r>
      <w:r w:rsidR="0018258C">
        <w:rPr>
          <w:rFonts w:ascii="Arial" w:eastAsia="Arial" w:hAnsi="Arial" w:cs="Arial"/>
          <w:sz w:val="24"/>
          <w:szCs w:val="24"/>
        </w:rPr>
        <w:t xml:space="preserve"> 7:11 </w:t>
      </w:r>
      <w:r w:rsidR="0040591A" w:rsidRPr="004906DC">
        <w:rPr>
          <w:rFonts w:ascii="Arial" w:eastAsia="Arial" w:hAnsi="Arial" w:cs="Arial"/>
          <w:sz w:val="24"/>
          <w:szCs w:val="24"/>
        </w:rPr>
        <w:t>pm.</w:t>
      </w:r>
    </w:p>
    <w:p w14:paraId="51AAE63E" w14:textId="5E3CE2A7" w:rsidR="00E637CC" w:rsidRPr="004906DC" w:rsidRDefault="00E637CC" w:rsidP="00A36848">
      <w:pPr>
        <w:pStyle w:val="NoSpacing"/>
        <w:rPr>
          <w:rFonts w:ascii="Arial" w:hAnsi="Arial" w:cs="Arial"/>
          <w:sz w:val="24"/>
          <w:szCs w:val="24"/>
        </w:rPr>
      </w:pPr>
    </w:p>
    <w:p w14:paraId="60D017CD" w14:textId="22BE16BA" w:rsidR="00027F11" w:rsidRPr="004906DC" w:rsidRDefault="00027F11" w:rsidP="00A36848">
      <w:pPr>
        <w:pStyle w:val="NoSpacing"/>
        <w:rPr>
          <w:rFonts w:ascii="Arial" w:hAnsi="Arial" w:cs="Arial"/>
          <w:sz w:val="24"/>
          <w:szCs w:val="24"/>
        </w:rPr>
      </w:pPr>
    </w:p>
    <w:p w14:paraId="717A99CF" w14:textId="46A66204" w:rsidR="00027F11" w:rsidRPr="004906DC" w:rsidRDefault="00027F11" w:rsidP="00A36848">
      <w:pPr>
        <w:pStyle w:val="NoSpacing"/>
        <w:rPr>
          <w:rFonts w:ascii="Arial" w:hAnsi="Arial" w:cs="Arial"/>
          <w:sz w:val="24"/>
          <w:szCs w:val="24"/>
        </w:rPr>
      </w:pPr>
    </w:p>
    <w:p w14:paraId="780AFE9A" w14:textId="5C5D6B0E" w:rsidR="00027F11" w:rsidRPr="004906DC" w:rsidRDefault="00027F11" w:rsidP="00A36848">
      <w:pPr>
        <w:pStyle w:val="NoSpacing"/>
        <w:rPr>
          <w:rFonts w:ascii="Arial" w:hAnsi="Arial" w:cs="Arial"/>
          <w:sz w:val="24"/>
          <w:szCs w:val="24"/>
        </w:rPr>
      </w:pPr>
    </w:p>
    <w:p w14:paraId="06E0D4A0" w14:textId="74B65C7B" w:rsidR="00027F11" w:rsidRPr="004906DC" w:rsidRDefault="00027F11" w:rsidP="00A36848">
      <w:pPr>
        <w:pStyle w:val="NoSpacing"/>
        <w:rPr>
          <w:rFonts w:ascii="Arial" w:hAnsi="Arial" w:cs="Arial"/>
          <w:sz w:val="24"/>
          <w:szCs w:val="24"/>
        </w:rPr>
      </w:pPr>
    </w:p>
    <w:p w14:paraId="1306BE1E" w14:textId="1C418A5C" w:rsidR="00027F11" w:rsidRPr="004906DC" w:rsidRDefault="00027F11" w:rsidP="00A36848">
      <w:pPr>
        <w:pStyle w:val="NoSpacing"/>
        <w:rPr>
          <w:rFonts w:ascii="Arial" w:hAnsi="Arial" w:cs="Arial"/>
          <w:sz w:val="24"/>
          <w:szCs w:val="24"/>
        </w:rPr>
      </w:pPr>
    </w:p>
    <w:p w14:paraId="1965B920" w14:textId="6E7BC1F6" w:rsidR="004314A6" w:rsidRPr="004906DC" w:rsidRDefault="004314A6" w:rsidP="00A36848">
      <w:pPr>
        <w:pStyle w:val="NoSpacing"/>
        <w:rPr>
          <w:rFonts w:ascii="Arial" w:hAnsi="Arial" w:cs="Arial"/>
          <w:sz w:val="24"/>
          <w:szCs w:val="24"/>
        </w:rPr>
      </w:pPr>
    </w:p>
    <w:p w14:paraId="1CCCE332" w14:textId="7B34AD22" w:rsidR="004314A6" w:rsidRPr="004906DC" w:rsidRDefault="004314A6" w:rsidP="00A36848">
      <w:pPr>
        <w:pStyle w:val="NoSpacing"/>
        <w:rPr>
          <w:rFonts w:ascii="Arial" w:hAnsi="Arial" w:cs="Arial"/>
          <w:sz w:val="24"/>
          <w:szCs w:val="24"/>
        </w:rPr>
      </w:pPr>
    </w:p>
    <w:p w14:paraId="2EE2E57E" w14:textId="77777777" w:rsidR="004314A6" w:rsidRPr="004906DC" w:rsidRDefault="004314A6" w:rsidP="00A36848">
      <w:pPr>
        <w:pStyle w:val="NoSpacing"/>
        <w:rPr>
          <w:rFonts w:ascii="Arial" w:hAnsi="Arial" w:cs="Arial"/>
          <w:sz w:val="24"/>
          <w:szCs w:val="24"/>
        </w:rPr>
      </w:pPr>
    </w:p>
    <w:p w14:paraId="0F00FA67" w14:textId="77777777" w:rsidR="00027F11" w:rsidRPr="004906DC" w:rsidRDefault="00027F11" w:rsidP="00A36848">
      <w:pPr>
        <w:pStyle w:val="NoSpacing"/>
        <w:rPr>
          <w:rFonts w:ascii="Arial" w:hAnsi="Arial" w:cs="Arial"/>
          <w:sz w:val="24"/>
          <w:szCs w:val="24"/>
        </w:rPr>
      </w:pPr>
    </w:p>
    <w:p w14:paraId="12BBCCBC" w14:textId="6439C12A" w:rsidR="00F00984" w:rsidRPr="004906DC" w:rsidRDefault="000B2BFC" w:rsidP="00A36848">
      <w:pPr>
        <w:pStyle w:val="NoSpacing"/>
        <w:rPr>
          <w:rFonts w:ascii="Arial" w:hAnsi="Arial" w:cs="Arial"/>
          <w:sz w:val="24"/>
          <w:szCs w:val="24"/>
        </w:rPr>
      </w:pPr>
      <w:r w:rsidRPr="004906DC">
        <w:rPr>
          <w:rFonts w:ascii="Arial" w:hAnsi="Arial" w:cs="Arial"/>
          <w:sz w:val="24"/>
          <w:szCs w:val="24"/>
        </w:rPr>
        <w:t>CHRIS HAIGHT</w:t>
      </w:r>
      <w:r w:rsidR="00F00984" w:rsidRPr="004906DC">
        <w:rPr>
          <w:rFonts w:ascii="Arial" w:hAnsi="Arial" w:cs="Arial"/>
          <w:sz w:val="24"/>
          <w:szCs w:val="24"/>
        </w:rPr>
        <w:t>, SECRETARY</w:t>
      </w:r>
    </w:p>
    <w:p w14:paraId="3EB6CBFF" w14:textId="77777777" w:rsidR="00F00984" w:rsidRPr="004906DC" w:rsidRDefault="00F00984" w:rsidP="00A36848">
      <w:pPr>
        <w:pStyle w:val="NoSpacing"/>
        <w:rPr>
          <w:rFonts w:ascii="Arial" w:hAnsi="Arial" w:cs="Arial"/>
          <w:sz w:val="24"/>
          <w:szCs w:val="24"/>
        </w:rPr>
      </w:pPr>
      <w:r w:rsidRPr="004906DC">
        <w:rPr>
          <w:rFonts w:ascii="Arial" w:hAnsi="Arial" w:cs="Arial"/>
          <w:sz w:val="24"/>
          <w:szCs w:val="24"/>
        </w:rPr>
        <w:t>GREEN LAKE TOWNSHIP ZONING BOARD OF APPEALS</w:t>
      </w:r>
    </w:p>
    <w:p w14:paraId="1E809175" w14:textId="77777777" w:rsidR="00F00984" w:rsidRPr="004906DC" w:rsidRDefault="00F00984" w:rsidP="00A36848">
      <w:pPr>
        <w:pStyle w:val="NoSpacing"/>
        <w:rPr>
          <w:rFonts w:ascii="Arial" w:hAnsi="Arial" w:cs="Arial"/>
          <w:sz w:val="24"/>
          <w:szCs w:val="24"/>
        </w:rPr>
      </w:pPr>
    </w:p>
    <w:p w14:paraId="09C33A4F" w14:textId="77777777" w:rsidR="00F00984" w:rsidRPr="004906DC" w:rsidRDefault="00F00984" w:rsidP="00A36848">
      <w:pPr>
        <w:pStyle w:val="NoSpacing"/>
        <w:rPr>
          <w:rFonts w:ascii="Arial" w:hAnsi="Arial" w:cs="Arial"/>
          <w:sz w:val="24"/>
          <w:szCs w:val="24"/>
        </w:rPr>
      </w:pPr>
      <w:r w:rsidRPr="004906DC">
        <w:rPr>
          <w:rFonts w:ascii="Arial" w:hAnsi="Arial" w:cs="Arial"/>
          <w:sz w:val="24"/>
          <w:szCs w:val="24"/>
        </w:rPr>
        <w:t>RONDA ROBINSON, RECORDING SECRETARY</w:t>
      </w:r>
    </w:p>
    <w:p w14:paraId="6EFBE2B0" w14:textId="77777777" w:rsidR="00F00984" w:rsidRPr="004906DC" w:rsidRDefault="00F00984" w:rsidP="00A36848">
      <w:pPr>
        <w:pStyle w:val="NoSpacing"/>
        <w:rPr>
          <w:rFonts w:ascii="Arial" w:hAnsi="Arial" w:cs="Arial"/>
          <w:sz w:val="24"/>
          <w:szCs w:val="24"/>
        </w:rPr>
      </w:pPr>
      <w:r w:rsidRPr="004906DC">
        <w:rPr>
          <w:rFonts w:ascii="Arial" w:hAnsi="Arial" w:cs="Arial"/>
          <w:sz w:val="24"/>
          <w:szCs w:val="24"/>
        </w:rPr>
        <w:t>GREEN LAKE TOWNSHIP ZONING BOARD OF APPEALS</w:t>
      </w:r>
    </w:p>
    <w:p w14:paraId="783F77BF" w14:textId="77777777" w:rsidR="00F00984" w:rsidRPr="004906DC" w:rsidRDefault="00F00984" w:rsidP="00A36848">
      <w:pPr>
        <w:pStyle w:val="NoSpacing"/>
        <w:rPr>
          <w:rFonts w:ascii="Arial" w:hAnsi="Arial" w:cs="Arial"/>
          <w:sz w:val="24"/>
          <w:szCs w:val="24"/>
        </w:rPr>
      </w:pPr>
    </w:p>
    <w:p w14:paraId="7CB0E3B1" w14:textId="65BFF343" w:rsidR="00E637CC" w:rsidRPr="004906DC" w:rsidRDefault="00F00984" w:rsidP="00A36848">
      <w:pPr>
        <w:pStyle w:val="NoSpacing"/>
        <w:rPr>
          <w:rFonts w:ascii="Arial" w:hAnsi="Arial" w:cs="Arial"/>
          <w:sz w:val="24"/>
          <w:szCs w:val="24"/>
        </w:rPr>
      </w:pPr>
      <w:r w:rsidRPr="004906DC">
        <w:rPr>
          <w:rFonts w:ascii="Arial" w:hAnsi="Arial" w:cs="Arial"/>
          <w:sz w:val="24"/>
          <w:szCs w:val="24"/>
        </w:rPr>
        <w:t>NOTE:  THESE MINUTES ARE SU</w:t>
      </w:r>
      <w:r w:rsidR="00F05404" w:rsidRPr="004906DC">
        <w:rPr>
          <w:rFonts w:ascii="Arial" w:hAnsi="Arial" w:cs="Arial"/>
          <w:sz w:val="24"/>
          <w:szCs w:val="24"/>
        </w:rPr>
        <w:t>BJECT TO AMENDMENT AND/OR CORRECTION PRIOR TO THEIR ACCEPTANCE.</w:t>
      </w:r>
    </w:p>
    <w:sectPr w:rsidR="00E637CC" w:rsidRPr="004906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22F1" w14:textId="77777777" w:rsidR="00F15241" w:rsidRDefault="00F15241" w:rsidP="00F00984">
      <w:pPr>
        <w:spacing w:after="0" w:line="240" w:lineRule="auto"/>
      </w:pPr>
      <w:r>
        <w:separator/>
      </w:r>
    </w:p>
  </w:endnote>
  <w:endnote w:type="continuationSeparator" w:id="0">
    <w:p w14:paraId="538012A6" w14:textId="77777777" w:rsidR="00F15241" w:rsidRDefault="00F15241" w:rsidP="00F0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1C5A" w14:textId="77777777" w:rsidR="00D2723B" w:rsidRDefault="00D2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478153"/>
      <w:docPartObj>
        <w:docPartGallery w:val="Page Numbers (Bottom of Page)"/>
        <w:docPartUnique/>
      </w:docPartObj>
    </w:sdtPr>
    <w:sdtEndPr/>
    <w:sdtContent>
      <w:sdt>
        <w:sdtPr>
          <w:id w:val="-1669238322"/>
          <w:docPartObj>
            <w:docPartGallery w:val="Page Numbers (Top of Page)"/>
            <w:docPartUnique/>
          </w:docPartObj>
        </w:sdtPr>
        <w:sdtEndPr/>
        <w:sdtContent>
          <w:p w14:paraId="482AFC36" w14:textId="7EED3424" w:rsidR="00F00984" w:rsidRDefault="00F00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70F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70F9">
              <w:rPr>
                <w:b/>
                <w:bCs/>
                <w:noProof/>
              </w:rPr>
              <w:t>3</w:t>
            </w:r>
            <w:r>
              <w:rPr>
                <w:b/>
                <w:bCs/>
                <w:sz w:val="24"/>
                <w:szCs w:val="24"/>
              </w:rPr>
              <w:fldChar w:fldCharType="end"/>
            </w:r>
          </w:p>
        </w:sdtContent>
      </w:sdt>
    </w:sdtContent>
  </w:sdt>
  <w:p w14:paraId="62DDB82A" w14:textId="77777777" w:rsidR="00F00984" w:rsidRDefault="00F0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342F" w14:textId="77777777" w:rsidR="00D2723B" w:rsidRDefault="00D2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6566" w14:textId="77777777" w:rsidR="00F15241" w:rsidRDefault="00F15241" w:rsidP="00F00984">
      <w:pPr>
        <w:spacing w:after="0" w:line="240" w:lineRule="auto"/>
      </w:pPr>
      <w:r>
        <w:separator/>
      </w:r>
    </w:p>
  </w:footnote>
  <w:footnote w:type="continuationSeparator" w:id="0">
    <w:p w14:paraId="2CCA8DCD" w14:textId="77777777" w:rsidR="00F15241" w:rsidRDefault="00F15241" w:rsidP="00F0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B70E" w14:textId="77777777" w:rsidR="00D2723B" w:rsidRDefault="00D27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0FBE" w14:textId="0C14C471" w:rsidR="00F00984" w:rsidRDefault="00F0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A3F0" w14:textId="77777777" w:rsidR="00D2723B" w:rsidRDefault="00D2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225E"/>
    <w:multiLevelType w:val="hybridMultilevel"/>
    <w:tmpl w:val="327C46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E4D"/>
    <w:multiLevelType w:val="hybridMultilevel"/>
    <w:tmpl w:val="F3CED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6CC4"/>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D08E9"/>
    <w:multiLevelType w:val="hybridMultilevel"/>
    <w:tmpl w:val="A6BE6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32497"/>
    <w:multiLevelType w:val="hybridMultilevel"/>
    <w:tmpl w:val="C40C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E2E74"/>
    <w:multiLevelType w:val="hybridMultilevel"/>
    <w:tmpl w:val="9236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96DA2"/>
    <w:multiLevelType w:val="hybridMultilevel"/>
    <w:tmpl w:val="75F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21C9"/>
    <w:multiLevelType w:val="hybridMultilevel"/>
    <w:tmpl w:val="C67E87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8000D"/>
    <w:multiLevelType w:val="hybridMultilevel"/>
    <w:tmpl w:val="612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E3092"/>
    <w:multiLevelType w:val="hybridMultilevel"/>
    <w:tmpl w:val="FB1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72A8C"/>
    <w:multiLevelType w:val="hybridMultilevel"/>
    <w:tmpl w:val="EAD80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107F9"/>
    <w:multiLevelType w:val="hybridMultilevel"/>
    <w:tmpl w:val="EB883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8727B2"/>
    <w:multiLevelType w:val="hybridMultilevel"/>
    <w:tmpl w:val="135AE588"/>
    <w:lvl w:ilvl="0" w:tplc="1F7AF00C">
      <w:start w:val="1"/>
      <w:numFmt w:val="bullet"/>
      <w:lvlText w:val=""/>
      <w:lvlJc w:val="left"/>
      <w:pPr>
        <w:ind w:left="720" w:hanging="360"/>
      </w:pPr>
      <w:rPr>
        <w:rFonts w:ascii="Symbol" w:hAnsi="Symbol" w:hint="default"/>
      </w:rPr>
    </w:lvl>
    <w:lvl w:ilvl="1" w:tplc="8B608146">
      <w:start w:val="1"/>
      <w:numFmt w:val="bullet"/>
      <w:lvlText w:val=""/>
      <w:lvlJc w:val="left"/>
      <w:pPr>
        <w:ind w:left="1440" w:hanging="360"/>
      </w:pPr>
      <w:rPr>
        <w:rFonts w:ascii="Symbol" w:hAnsi="Symbol" w:hint="default"/>
      </w:rPr>
    </w:lvl>
    <w:lvl w:ilvl="2" w:tplc="CF3492F8">
      <w:start w:val="1"/>
      <w:numFmt w:val="bullet"/>
      <w:lvlText w:val=""/>
      <w:lvlJc w:val="left"/>
      <w:pPr>
        <w:ind w:left="2160" w:hanging="360"/>
      </w:pPr>
      <w:rPr>
        <w:rFonts w:ascii="Wingdings" w:hAnsi="Wingdings" w:hint="default"/>
      </w:rPr>
    </w:lvl>
    <w:lvl w:ilvl="3" w:tplc="C3B473C0">
      <w:start w:val="1"/>
      <w:numFmt w:val="bullet"/>
      <w:lvlText w:val=""/>
      <w:lvlJc w:val="left"/>
      <w:pPr>
        <w:ind w:left="2880" w:hanging="360"/>
      </w:pPr>
      <w:rPr>
        <w:rFonts w:ascii="Symbol" w:hAnsi="Symbol" w:hint="default"/>
      </w:rPr>
    </w:lvl>
    <w:lvl w:ilvl="4" w:tplc="005AE754">
      <w:start w:val="1"/>
      <w:numFmt w:val="bullet"/>
      <w:lvlText w:val="o"/>
      <w:lvlJc w:val="left"/>
      <w:pPr>
        <w:ind w:left="3600" w:hanging="360"/>
      </w:pPr>
      <w:rPr>
        <w:rFonts w:ascii="Courier New" w:hAnsi="Courier New" w:hint="default"/>
      </w:rPr>
    </w:lvl>
    <w:lvl w:ilvl="5" w:tplc="2C4CC73A">
      <w:start w:val="1"/>
      <w:numFmt w:val="bullet"/>
      <w:lvlText w:val=""/>
      <w:lvlJc w:val="left"/>
      <w:pPr>
        <w:ind w:left="4320" w:hanging="360"/>
      </w:pPr>
      <w:rPr>
        <w:rFonts w:ascii="Wingdings" w:hAnsi="Wingdings" w:hint="default"/>
      </w:rPr>
    </w:lvl>
    <w:lvl w:ilvl="6" w:tplc="B3D21C08">
      <w:start w:val="1"/>
      <w:numFmt w:val="bullet"/>
      <w:lvlText w:val=""/>
      <w:lvlJc w:val="left"/>
      <w:pPr>
        <w:ind w:left="5040" w:hanging="360"/>
      </w:pPr>
      <w:rPr>
        <w:rFonts w:ascii="Symbol" w:hAnsi="Symbol" w:hint="default"/>
      </w:rPr>
    </w:lvl>
    <w:lvl w:ilvl="7" w:tplc="E4868DD4">
      <w:start w:val="1"/>
      <w:numFmt w:val="bullet"/>
      <w:lvlText w:val="o"/>
      <w:lvlJc w:val="left"/>
      <w:pPr>
        <w:ind w:left="5760" w:hanging="360"/>
      </w:pPr>
      <w:rPr>
        <w:rFonts w:ascii="Courier New" w:hAnsi="Courier New" w:hint="default"/>
      </w:rPr>
    </w:lvl>
    <w:lvl w:ilvl="8" w:tplc="989079CA">
      <w:start w:val="1"/>
      <w:numFmt w:val="bullet"/>
      <w:lvlText w:val=""/>
      <w:lvlJc w:val="left"/>
      <w:pPr>
        <w:ind w:left="6480" w:hanging="360"/>
      </w:pPr>
      <w:rPr>
        <w:rFonts w:ascii="Wingdings" w:hAnsi="Wingdings" w:hint="default"/>
      </w:rPr>
    </w:lvl>
  </w:abstractNum>
  <w:abstractNum w:abstractNumId="13" w15:restartNumberingAfterBreak="0">
    <w:nsid w:val="47EC7A52"/>
    <w:multiLevelType w:val="hybridMultilevel"/>
    <w:tmpl w:val="C1EA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60E2C"/>
    <w:multiLevelType w:val="hybridMultilevel"/>
    <w:tmpl w:val="AB768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D31650"/>
    <w:multiLevelType w:val="hybridMultilevel"/>
    <w:tmpl w:val="18BC4502"/>
    <w:lvl w:ilvl="0" w:tplc="A432A41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BC2B45"/>
    <w:multiLevelType w:val="hybridMultilevel"/>
    <w:tmpl w:val="8070E1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7C3F7D"/>
    <w:multiLevelType w:val="hybridMultilevel"/>
    <w:tmpl w:val="80C0E290"/>
    <w:lvl w:ilvl="0" w:tplc="125A63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E43B36"/>
    <w:multiLevelType w:val="hybridMultilevel"/>
    <w:tmpl w:val="6E90F6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3"/>
  </w:num>
  <w:num w:numId="3">
    <w:abstractNumId w:val="1"/>
  </w:num>
  <w:num w:numId="4">
    <w:abstractNumId w:val="6"/>
  </w:num>
  <w:num w:numId="5">
    <w:abstractNumId w:val="4"/>
  </w:num>
  <w:num w:numId="6">
    <w:abstractNumId w:val="8"/>
  </w:num>
  <w:num w:numId="7">
    <w:abstractNumId w:val="5"/>
  </w:num>
  <w:num w:numId="8">
    <w:abstractNumId w:val="15"/>
  </w:num>
  <w:num w:numId="9">
    <w:abstractNumId w:val="17"/>
  </w:num>
  <w:num w:numId="10">
    <w:abstractNumId w:val="14"/>
  </w:num>
  <w:num w:numId="11">
    <w:abstractNumId w:val="9"/>
  </w:num>
  <w:num w:numId="12">
    <w:abstractNumId w:val="7"/>
  </w:num>
  <w:num w:numId="13">
    <w:abstractNumId w:val="0"/>
  </w:num>
  <w:num w:numId="14">
    <w:abstractNumId w:val="18"/>
  </w:num>
  <w:num w:numId="15">
    <w:abstractNumId w:val="3"/>
  </w:num>
  <w:num w:numId="16">
    <w:abstractNumId w:val="2"/>
  </w:num>
  <w:num w:numId="17">
    <w:abstractNumId w:val="1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8"/>
    <w:rsid w:val="00005DF7"/>
    <w:rsid w:val="00027F11"/>
    <w:rsid w:val="0004597A"/>
    <w:rsid w:val="00055279"/>
    <w:rsid w:val="00085661"/>
    <w:rsid w:val="000870E9"/>
    <w:rsid w:val="000B2B59"/>
    <w:rsid w:val="000B2BFC"/>
    <w:rsid w:val="000D1E76"/>
    <w:rsid w:val="000F53D1"/>
    <w:rsid w:val="00115E41"/>
    <w:rsid w:val="00130DF5"/>
    <w:rsid w:val="001458ED"/>
    <w:rsid w:val="00165B90"/>
    <w:rsid w:val="00181794"/>
    <w:rsid w:val="00181D98"/>
    <w:rsid w:val="0018258C"/>
    <w:rsid w:val="001A3C2F"/>
    <w:rsid w:val="001B6414"/>
    <w:rsid w:val="001B767E"/>
    <w:rsid w:val="001B7A07"/>
    <w:rsid w:val="00214055"/>
    <w:rsid w:val="00220970"/>
    <w:rsid w:val="0022759E"/>
    <w:rsid w:val="002317E7"/>
    <w:rsid w:val="00285D40"/>
    <w:rsid w:val="00287443"/>
    <w:rsid w:val="00294FCE"/>
    <w:rsid w:val="002C1B9C"/>
    <w:rsid w:val="002C2FBF"/>
    <w:rsid w:val="002F094A"/>
    <w:rsid w:val="002F5EDF"/>
    <w:rsid w:val="00311D3C"/>
    <w:rsid w:val="003328AF"/>
    <w:rsid w:val="00337BEF"/>
    <w:rsid w:val="00382EC4"/>
    <w:rsid w:val="003B6C77"/>
    <w:rsid w:val="003E1911"/>
    <w:rsid w:val="003E7441"/>
    <w:rsid w:val="0040052F"/>
    <w:rsid w:val="00402F01"/>
    <w:rsid w:val="0040591A"/>
    <w:rsid w:val="00420640"/>
    <w:rsid w:val="004244C9"/>
    <w:rsid w:val="00430243"/>
    <w:rsid w:val="004314A6"/>
    <w:rsid w:val="00432D5C"/>
    <w:rsid w:val="00451893"/>
    <w:rsid w:val="004906DC"/>
    <w:rsid w:val="004A3A22"/>
    <w:rsid w:val="004A54E5"/>
    <w:rsid w:val="004D095B"/>
    <w:rsid w:val="004F1E44"/>
    <w:rsid w:val="004F6DDA"/>
    <w:rsid w:val="005047B2"/>
    <w:rsid w:val="00513A08"/>
    <w:rsid w:val="00520D80"/>
    <w:rsid w:val="005411EB"/>
    <w:rsid w:val="00543984"/>
    <w:rsid w:val="00546148"/>
    <w:rsid w:val="0056325A"/>
    <w:rsid w:val="00573EEC"/>
    <w:rsid w:val="00577629"/>
    <w:rsid w:val="005870F9"/>
    <w:rsid w:val="0059085A"/>
    <w:rsid w:val="005A50D2"/>
    <w:rsid w:val="005D2469"/>
    <w:rsid w:val="005E0BB6"/>
    <w:rsid w:val="005E4697"/>
    <w:rsid w:val="006110BF"/>
    <w:rsid w:val="00612AAF"/>
    <w:rsid w:val="00624E63"/>
    <w:rsid w:val="00636EA0"/>
    <w:rsid w:val="006A40C3"/>
    <w:rsid w:val="006C2C31"/>
    <w:rsid w:val="006D3B56"/>
    <w:rsid w:val="00713E44"/>
    <w:rsid w:val="00716569"/>
    <w:rsid w:val="00726DE8"/>
    <w:rsid w:val="00727666"/>
    <w:rsid w:val="00740513"/>
    <w:rsid w:val="00744FE4"/>
    <w:rsid w:val="00756C42"/>
    <w:rsid w:val="00767C04"/>
    <w:rsid w:val="0079278B"/>
    <w:rsid w:val="007B4EB2"/>
    <w:rsid w:val="007D5EDC"/>
    <w:rsid w:val="007F2D46"/>
    <w:rsid w:val="00803D91"/>
    <w:rsid w:val="00815BE1"/>
    <w:rsid w:val="00821A23"/>
    <w:rsid w:val="00827908"/>
    <w:rsid w:val="00856033"/>
    <w:rsid w:val="00856756"/>
    <w:rsid w:val="008A6327"/>
    <w:rsid w:val="008C026E"/>
    <w:rsid w:val="008D4ECA"/>
    <w:rsid w:val="008E485C"/>
    <w:rsid w:val="008F3B71"/>
    <w:rsid w:val="00903E17"/>
    <w:rsid w:val="00905C79"/>
    <w:rsid w:val="009103BC"/>
    <w:rsid w:val="0091130E"/>
    <w:rsid w:val="00933A72"/>
    <w:rsid w:val="009508A8"/>
    <w:rsid w:val="00954652"/>
    <w:rsid w:val="0096232B"/>
    <w:rsid w:val="00965766"/>
    <w:rsid w:val="00973D88"/>
    <w:rsid w:val="00975CD9"/>
    <w:rsid w:val="00981B45"/>
    <w:rsid w:val="009B0FEB"/>
    <w:rsid w:val="00A139B2"/>
    <w:rsid w:val="00A15559"/>
    <w:rsid w:val="00A30B2E"/>
    <w:rsid w:val="00A36848"/>
    <w:rsid w:val="00A7444D"/>
    <w:rsid w:val="00A924C1"/>
    <w:rsid w:val="00A97773"/>
    <w:rsid w:val="00AA0A4C"/>
    <w:rsid w:val="00AF3670"/>
    <w:rsid w:val="00AF61D6"/>
    <w:rsid w:val="00AF709B"/>
    <w:rsid w:val="00B07B0D"/>
    <w:rsid w:val="00B15880"/>
    <w:rsid w:val="00B60070"/>
    <w:rsid w:val="00B6374E"/>
    <w:rsid w:val="00B714B6"/>
    <w:rsid w:val="00B84A9A"/>
    <w:rsid w:val="00B93434"/>
    <w:rsid w:val="00BD0775"/>
    <w:rsid w:val="00BE438B"/>
    <w:rsid w:val="00BE525C"/>
    <w:rsid w:val="00BF4B79"/>
    <w:rsid w:val="00C02B51"/>
    <w:rsid w:val="00C0349C"/>
    <w:rsid w:val="00C10E93"/>
    <w:rsid w:val="00C36814"/>
    <w:rsid w:val="00C36C4A"/>
    <w:rsid w:val="00C570E9"/>
    <w:rsid w:val="00CB0E14"/>
    <w:rsid w:val="00CB4DFF"/>
    <w:rsid w:val="00CD1289"/>
    <w:rsid w:val="00CE3B04"/>
    <w:rsid w:val="00D217AF"/>
    <w:rsid w:val="00D2723B"/>
    <w:rsid w:val="00D416A4"/>
    <w:rsid w:val="00D5465E"/>
    <w:rsid w:val="00D549D0"/>
    <w:rsid w:val="00D679FC"/>
    <w:rsid w:val="00D91BA6"/>
    <w:rsid w:val="00D94088"/>
    <w:rsid w:val="00DA137A"/>
    <w:rsid w:val="00DF7DB9"/>
    <w:rsid w:val="00E0047C"/>
    <w:rsid w:val="00E17E3E"/>
    <w:rsid w:val="00E53385"/>
    <w:rsid w:val="00E53B78"/>
    <w:rsid w:val="00E637CC"/>
    <w:rsid w:val="00E64C10"/>
    <w:rsid w:val="00E738F0"/>
    <w:rsid w:val="00E73A9F"/>
    <w:rsid w:val="00E73B4D"/>
    <w:rsid w:val="00E83E74"/>
    <w:rsid w:val="00EA12C5"/>
    <w:rsid w:val="00EB74CB"/>
    <w:rsid w:val="00EC3562"/>
    <w:rsid w:val="00F00984"/>
    <w:rsid w:val="00F038F9"/>
    <w:rsid w:val="00F05404"/>
    <w:rsid w:val="00F122CE"/>
    <w:rsid w:val="00F13BE1"/>
    <w:rsid w:val="00F13F09"/>
    <w:rsid w:val="00F15241"/>
    <w:rsid w:val="00F2052B"/>
    <w:rsid w:val="00F30B4E"/>
    <w:rsid w:val="00F34F7C"/>
    <w:rsid w:val="00F43087"/>
    <w:rsid w:val="00F64ABF"/>
    <w:rsid w:val="00F672F5"/>
    <w:rsid w:val="00F75BFF"/>
    <w:rsid w:val="00F85771"/>
    <w:rsid w:val="00F92C08"/>
    <w:rsid w:val="00F93D08"/>
    <w:rsid w:val="00F96561"/>
    <w:rsid w:val="00FB3084"/>
    <w:rsid w:val="00FB3860"/>
    <w:rsid w:val="00FB5B65"/>
    <w:rsid w:val="23D752ED"/>
    <w:rsid w:val="3DDE2A38"/>
    <w:rsid w:val="736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2E62"/>
  <w15:docId w15:val="{9212B8AC-2DA0-4FBD-AD67-A35EF63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848"/>
    <w:pPr>
      <w:spacing w:after="0" w:line="240" w:lineRule="auto"/>
    </w:pPr>
  </w:style>
  <w:style w:type="paragraph" w:styleId="BalloonText">
    <w:name w:val="Balloon Text"/>
    <w:basedOn w:val="Normal"/>
    <w:link w:val="BalloonTextChar"/>
    <w:uiPriority w:val="99"/>
    <w:semiHidden/>
    <w:unhideWhenUsed/>
    <w:rsid w:val="00C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A"/>
    <w:rPr>
      <w:rFonts w:ascii="Tahoma" w:hAnsi="Tahoma" w:cs="Tahoma"/>
      <w:sz w:val="16"/>
      <w:szCs w:val="16"/>
    </w:rPr>
  </w:style>
  <w:style w:type="paragraph" w:styleId="Header">
    <w:name w:val="header"/>
    <w:basedOn w:val="Normal"/>
    <w:link w:val="HeaderChar"/>
    <w:uiPriority w:val="99"/>
    <w:unhideWhenUsed/>
    <w:rsid w:val="00F0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4"/>
  </w:style>
  <w:style w:type="paragraph" w:styleId="Footer">
    <w:name w:val="footer"/>
    <w:basedOn w:val="Normal"/>
    <w:link w:val="FooterChar"/>
    <w:uiPriority w:val="99"/>
    <w:unhideWhenUsed/>
    <w:rsid w:val="00F0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4"/>
  </w:style>
  <w:style w:type="paragraph" w:styleId="ListParagraph">
    <w:name w:val="List Paragraph"/>
    <w:basedOn w:val="Normal"/>
    <w:uiPriority w:val="1"/>
    <w:qFormat/>
    <w:rsid w:val="00AA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QVF User</dc:creator>
  <cp:lastModifiedBy>Marvin Radtke</cp:lastModifiedBy>
  <cp:revision>2</cp:revision>
  <cp:lastPrinted>2020-08-24T18:36:00Z</cp:lastPrinted>
  <dcterms:created xsi:type="dcterms:W3CDTF">2020-09-29T16:54:00Z</dcterms:created>
  <dcterms:modified xsi:type="dcterms:W3CDTF">2020-09-29T16:54:00Z</dcterms:modified>
</cp:coreProperties>
</file>