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5BFB" w14:textId="377C8050" w:rsidR="007655CF" w:rsidRDefault="00C222FF">
      <w:pPr>
        <w:rPr>
          <w:b/>
          <w:bCs/>
          <w:sz w:val="24"/>
          <w:szCs w:val="24"/>
        </w:rPr>
      </w:pPr>
      <w:r w:rsidRPr="007F464A">
        <w:rPr>
          <w:b/>
          <w:bCs/>
          <w:sz w:val="24"/>
          <w:szCs w:val="24"/>
        </w:rPr>
        <w:t>Green Lake Township Regular Board Meeting</w:t>
      </w:r>
    </w:p>
    <w:p w14:paraId="3E53551B" w14:textId="15A6DC70" w:rsidR="00DB5AD3" w:rsidRPr="007F464A" w:rsidRDefault="00DB5AD3">
      <w:pPr>
        <w:rPr>
          <w:b/>
          <w:bCs/>
          <w:sz w:val="24"/>
          <w:szCs w:val="24"/>
        </w:rPr>
      </w:pPr>
      <w:r>
        <w:rPr>
          <w:b/>
          <w:bCs/>
          <w:sz w:val="24"/>
          <w:szCs w:val="24"/>
        </w:rPr>
        <w:t xml:space="preserve">Minutes </w:t>
      </w:r>
    </w:p>
    <w:p w14:paraId="5AE4B261" w14:textId="47E10304" w:rsidR="00C222FF" w:rsidRPr="007F464A" w:rsidRDefault="00004514">
      <w:pPr>
        <w:rPr>
          <w:b/>
          <w:bCs/>
          <w:sz w:val="24"/>
          <w:szCs w:val="24"/>
        </w:rPr>
      </w:pPr>
      <w:r>
        <w:rPr>
          <w:b/>
          <w:bCs/>
          <w:sz w:val="24"/>
          <w:szCs w:val="24"/>
        </w:rPr>
        <w:t>February 13, 2023</w:t>
      </w:r>
    </w:p>
    <w:p w14:paraId="685B6E96" w14:textId="16AE54AD" w:rsidR="00C222FF" w:rsidRDefault="00C222FF">
      <w:pPr>
        <w:rPr>
          <w:sz w:val="24"/>
          <w:szCs w:val="24"/>
        </w:rPr>
      </w:pPr>
    </w:p>
    <w:p w14:paraId="38F31EB4" w14:textId="43A4A622" w:rsidR="00C222FF" w:rsidRDefault="00C222FF">
      <w:pPr>
        <w:rPr>
          <w:sz w:val="24"/>
          <w:szCs w:val="24"/>
        </w:rPr>
      </w:pPr>
      <w:r w:rsidRPr="00C222FF">
        <w:rPr>
          <w:b/>
          <w:bCs/>
          <w:sz w:val="24"/>
          <w:szCs w:val="24"/>
        </w:rPr>
        <w:t>C</w:t>
      </w:r>
      <w:r>
        <w:rPr>
          <w:b/>
          <w:bCs/>
          <w:sz w:val="24"/>
          <w:szCs w:val="24"/>
        </w:rPr>
        <w:t>ALL TO ORDER</w:t>
      </w:r>
      <w:r>
        <w:rPr>
          <w:sz w:val="24"/>
          <w:szCs w:val="24"/>
        </w:rPr>
        <w:t>:</w:t>
      </w:r>
      <w:r>
        <w:rPr>
          <w:sz w:val="24"/>
          <w:szCs w:val="24"/>
        </w:rPr>
        <w:tab/>
        <w:t xml:space="preserve">Called to order at </w:t>
      </w:r>
      <w:r w:rsidR="009208CD">
        <w:rPr>
          <w:sz w:val="24"/>
          <w:szCs w:val="24"/>
        </w:rPr>
        <w:t>5</w:t>
      </w:r>
      <w:r>
        <w:rPr>
          <w:sz w:val="24"/>
          <w:szCs w:val="24"/>
        </w:rPr>
        <w:t>:00 p.m. by Supervisor Radtke.</w:t>
      </w:r>
    </w:p>
    <w:p w14:paraId="7245323A" w14:textId="63A4E05E" w:rsidR="00C222FF" w:rsidRDefault="00C222FF">
      <w:pPr>
        <w:rPr>
          <w:sz w:val="24"/>
          <w:szCs w:val="24"/>
        </w:rPr>
      </w:pPr>
    </w:p>
    <w:p w14:paraId="13EB6363" w14:textId="03163AA6" w:rsidR="00877AB9" w:rsidRDefault="00C222FF">
      <w:pPr>
        <w:rPr>
          <w:sz w:val="24"/>
          <w:szCs w:val="24"/>
        </w:rPr>
      </w:pPr>
      <w:r w:rsidRPr="00C222FF">
        <w:rPr>
          <w:b/>
          <w:bCs/>
          <w:sz w:val="24"/>
          <w:szCs w:val="24"/>
        </w:rPr>
        <w:t>R</w:t>
      </w:r>
      <w:r>
        <w:rPr>
          <w:b/>
          <w:bCs/>
          <w:sz w:val="24"/>
          <w:szCs w:val="24"/>
        </w:rPr>
        <w:t>OLL CALL</w:t>
      </w:r>
      <w:r>
        <w:rPr>
          <w:sz w:val="24"/>
          <w:szCs w:val="24"/>
        </w:rPr>
        <w:t xml:space="preserve">:  </w:t>
      </w:r>
      <w:r w:rsidR="0045716E">
        <w:rPr>
          <w:sz w:val="24"/>
          <w:szCs w:val="24"/>
        </w:rPr>
        <w:t>Wes</w:t>
      </w:r>
      <w:r>
        <w:rPr>
          <w:sz w:val="24"/>
          <w:szCs w:val="24"/>
        </w:rPr>
        <w:t>t, Kramer, Marek, McDonald</w:t>
      </w:r>
      <w:r w:rsidR="009208CD">
        <w:rPr>
          <w:sz w:val="24"/>
          <w:szCs w:val="24"/>
        </w:rPr>
        <w:t>,</w:t>
      </w:r>
      <w:r>
        <w:rPr>
          <w:sz w:val="24"/>
          <w:szCs w:val="24"/>
        </w:rPr>
        <w:t xml:space="preserve"> </w:t>
      </w:r>
      <w:r w:rsidR="00004514">
        <w:rPr>
          <w:sz w:val="24"/>
          <w:szCs w:val="24"/>
        </w:rPr>
        <w:t>R</w:t>
      </w:r>
      <w:r>
        <w:rPr>
          <w:sz w:val="24"/>
          <w:szCs w:val="24"/>
        </w:rPr>
        <w:t>adtke</w:t>
      </w:r>
      <w:r w:rsidR="00004514">
        <w:rPr>
          <w:sz w:val="24"/>
          <w:szCs w:val="24"/>
        </w:rPr>
        <w:t>, Biondo</w:t>
      </w:r>
      <w:r w:rsidR="007474F2">
        <w:rPr>
          <w:sz w:val="24"/>
          <w:szCs w:val="24"/>
        </w:rPr>
        <w:t>,</w:t>
      </w:r>
      <w:r w:rsidR="00004514">
        <w:rPr>
          <w:sz w:val="24"/>
          <w:szCs w:val="24"/>
        </w:rPr>
        <w:t xml:space="preserve"> </w:t>
      </w:r>
      <w:r w:rsidR="008D413C">
        <w:rPr>
          <w:sz w:val="24"/>
          <w:szCs w:val="24"/>
        </w:rPr>
        <w:t>Bieganowski. Also present</w:t>
      </w:r>
      <w:r w:rsidR="009203BE">
        <w:rPr>
          <w:sz w:val="24"/>
          <w:szCs w:val="24"/>
        </w:rPr>
        <w:t>,</w:t>
      </w:r>
      <w:r w:rsidR="008D413C">
        <w:rPr>
          <w:sz w:val="24"/>
          <w:szCs w:val="24"/>
        </w:rPr>
        <w:t xml:space="preserve"> Jennifer </w:t>
      </w:r>
      <w:r w:rsidR="00ED6B2B">
        <w:rPr>
          <w:sz w:val="24"/>
          <w:szCs w:val="24"/>
        </w:rPr>
        <w:t>Graham</w:t>
      </w:r>
      <w:r w:rsidR="008D413C">
        <w:rPr>
          <w:sz w:val="24"/>
          <w:szCs w:val="24"/>
        </w:rPr>
        <w:t xml:space="preserve">, Gourdie Frasier-Director of Engineering and </w:t>
      </w:r>
      <w:r w:rsidR="00877AB9">
        <w:rPr>
          <w:sz w:val="24"/>
          <w:szCs w:val="24"/>
        </w:rPr>
        <w:t>Recording Secretary Mary Jo Barck</w:t>
      </w:r>
      <w:r w:rsidR="008D413C">
        <w:rPr>
          <w:sz w:val="24"/>
          <w:szCs w:val="24"/>
        </w:rPr>
        <w:t>.</w:t>
      </w:r>
    </w:p>
    <w:p w14:paraId="1C4675CD" w14:textId="77777777" w:rsidR="0045716E" w:rsidRDefault="0045716E">
      <w:pPr>
        <w:rPr>
          <w:sz w:val="24"/>
          <w:szCs w:val="24"/>
        </w:rPr>
      </w:pPr>
    </w:p>
    <w:p w14:paraId="6CA1F583" w14:textId="536B212A" w:rsidR="00C222FF" w:rsidRDefault="00C222FF">
      <w:pPr>
        <w:rPr>
          <w:sz w:val="24"/>
          <w:szCs w:val="24"/>
        </w:rPr>
      </w:pPr>
      <w:r w:rsidRPr="005D497F">
        <w:rPr>
          <w:b/>
          <w:bCs/>
          <w:sz w:val="24"/>
          <w:szCs w:val="24"/>
        </w:rPr>
        <w:t>PLEDGE</w:t>
      </w:r>
      <w:r>
        <w:rPr>
          <w:sz w:val="24"/>
          <w:szCs w:val="24"/>
        </w:rPr>
        <w:t xml:space="preserve">:  </w:t>
      </w:r>
      <w:r w:rsidR="005D497F">
        <w:rPr>
          <w:sz w:val="24"/>
          <w:szCs w:val="24"/>
        </w:rPr>
        <w:t>W</w:t>
      </w:r>
      <w:r>
        <w:rPr>
          <w:sz w:val="24"/>
          <w:szCs w:val="24"/>
        </w:rPr>
        <w:t>as recited.</w:t>
      </w:r>
    </w:p>
    <w:p w14:paraId="2960F445" w14:textId="77777777" w:rsidR="0045716E" w:rsidRDefault="0045716E" w:rsidP="0045716E">
      <w:pPr>
        <w:rPr>
          <w:sz w:val="24"/>
          <w:szCs w:val="24"/>
        </w:rPr>
      </w:pPr>
    </w:p>
    <w:p w14:paraId="64D3218C" w14:textId="23ECBBEA" w:rsidR="0045716E" w:rsidRPr="0045716E" w:rsidRDefault="00004514" w:rsidP="0045716E">
      <w:pPr>
        <w:rPr>
          <w:b/>
          <w:bCs/>
          <w:sz w:val="24"/>
          <w:szCs w:val="24"/>
        </w:rPr>
      </w:pPr>
      <w:r>
        <w:rPr>
          <w:b/>
          <w:bCs/>
          <w:sz w:val="24"/>
          <w:szCs w:val="24"/>
        </w:rPr>
        <w:t xml:space="preserve">Radtke notified audience tonight’s meeting is the first to be broadcast live on YouTube. </w:t>
      </w:r>
      <w:r w:rsidR="00ED6B2B">
        <w:rPr>
          <w:b/>
          <w:bCs/>
          <w:sz w:val="24"/>
          <w:szCs w:val="24"/>
        </w:rPr>
        <w:t>Radtke</w:t>
      </w:r>
      <w:r w:rsidR="0045716E" w:rsidRPr="0045716E">
        <w:rPr>
          <w:b/>
          <w:bCs/>
          <w:sz w:val="24"/>
          <w:szCs w:val="24"/>
        </w:rPr>
        <w:t xml:space="preserve"> </w:t>
      </w:r>
      <w:r>
        <w:rPr>
          <w:b/>
          <w:bCs/>
          <w:sz w:val="24"/>
          <w:szCs w:val="24"/>
        </w:rPr>
        <w:t xml:space="preserve">also </w:t>
      </w:r>
      <w:r w:rsidR="0045716E" w:rsidRPr="0045716E">
        <w:rPr>
          <w:b/>
          <w:bCs/>
          <w:sz w:val="24"/>
          <w:szCs w:val="24"/>
        </w:rPr>
        <w:t xml:space="preserve">reminded the audience to </w:t>
      </w:r>
      <w:r w:rsidR="00AE7869">
        <w:rPr>
          <w:b/>
          <w:bCs/>
          <w:sz w:val="24"/>
          <w:szCs w:val="24"/>
        </w:rPr>
        <w:t>turn off cellphones.</w:t>
      </w:r>
    </w:p>
    <w:p w14:paraId="0D712CE7" w14:textId="49D46200" w:rsidR="00C222FF" w:rsidRDefault="00C222FF">
      <w:pPr>
        <w:rPr>
          <w:sz w:val="24"/>
          <w:szCs w:val="24"/>
        </w:rPr>
      </w:pPr>
    </w:p>
    <w:p w14:paraId="4643FB55" w14:textId="6872834B" w:rsidR="0045716E" w:rsidRDefault="005D497F" w:rsidP="00302272">
      <w:pPr>
        <w:rPr>
          <w:sz w:val="24"/>
          <w:szCs w:val="24"/>
        </w:rPr>
      </w:pPr>
      <w:r w:rsidRPr="005D497F">
        <w:rPr>
          <w:b/>
          <w:bCs/>
          <w:sz w:val="24"/>
          <w:szCs w:val="24"/>
        </w:rPr>
        <w:t>APPROVAL OF AGENDA</w:t>
      </w:r>
      <w:r w:rsidR="00C222FF">
        <w:rPr>
          <w:sz w:val="24"/>
          <w:szCs w:val="24"/>
        </w:rPr>
        <w:t xml:space="preserve">: </w:t>
      </w:r>
    </w:p>
    <w:p w14:paraId="4D013F07" w14:textId="3F2B17F8" w:rsidR="00810ECE" w:rsidRPr="00810ECE" w:rsidRDefault="00004514">
      <w:pPr>
        <w:rPr>
          <w:b/>
          <w:bCs/>
          <w:sz w:val="24"/>
          <w:szCs w:val="24"/>
        </w:rPr>
      </w:pPr>
      <w:r>
        <w:rPr>
          <w:sz w:val="24"/>
          <w:szCs w:val="24"/>
        </w:rPr>
        <w:t xml:space="preserve">Radtke asked that the discussion of Birdlip Bay be moved to the first item under New Business and also </w:t>
      </w:r>
      <w:r w:rsidR="00810ECE">
        <w:rPr>
          <w:sz w:val="24"/>
          <w:szCs w:val="24"/>
        </w:rPr>
        <w:t xml:space="preserve">asked to </w:t>
      </w:r>
      <w:r>
        <w:rPr>
          <w:sz w:val="24"/>
          <w:szCs w:val="24"/>
        </w:rPr>
        <w:t xml:space="preserve">strike </w:t>
      </w:r>
      <w:r w:rsidRPr="00004514">
        <w:rPr>
          <w:i/>
          <w:iCs/>
          <w:sz w:val="24"/>
          <w:szCs w:val="24"/>
        </w:rPr>
        <w:t>Special Meeting</w:t>
      </w:r>
      <w:r>
        <w:rPr>
          <w:sz w:val="24"/>
          <w:szCs w:val="24"/>
        </w:rPr>
        <w:t xml:space="preserve"> from the Discussion agenda item.  </w:t>
      </w:r>
      <w:r w:rsidR="00810ECE" w:rsidRPr="00810ECE">
        <w:rPr>
          <w:b/>
          <w:bCs/>
          <w:sz w:val="24"/>
          <w:szCs w:val="24"/>
        </w:rPr>
        <w:t xml:space="preserve">Motion by Marek, supported by Bieganowski to approve the agenda as </w:t>
      </w:r>
      <w:r w:rsidR="00810ECE">
        <w:rPr>
          <w:b/>
          <w:bCs/>
          <w:sz w:val="24"/>
          <w:szCs w:val="24"/>
        </w:rPr>
        <w:t>amended</w:t>
      </w:r>
      <w:r w:rsidR="00810ECE" w:rsidRPr="00810ECE">
        <w:rPr>
          <w:b/>
          <w:bCs/>
          <w:sz w:val="24"/>
          <w:szCs w:val="24"/>
        </w:rPr>
        <w:t>. Motion carried, 7</w:t>
      </w:r>
      <w:r w:rsidR="00810ECE">
        <w:rPr>
          <w:b/>
          <w:bCs/>
          <w:sz w:val="24"/>
          <w:szCs w:val="24"/>
        </w:rPr>
        <w:t>-</w:t>
      </w:r>
      <w:r w:rsidR="00810ECE" w:rsidRPr="00810ECE">
        <w:rPr>
          <w:b/>
          <w:bCs/>
          <w:sz w:val="24"/>
          <w:szCs w:val="24"/>
        </w:rPr>
        <w:t>0.</w:t>
      </w:r>
    </w:p>
    <w:p w14:paraId="3FDD44DF" w14:textId="77777777" w:rsidR="005D497F" w:rsidRDefault="005D497F">
      <w:pPr>
        <w:rPr>
          <w:sz w:val="24"/>
          <w:szCs w:val="24"/>
        </w:rPr>
      </w:pPr>
    </w:p>
    <w:p w14:paraId="73C069CC" w14:textId="73434F92" w:rsidR="00C222FF" w:rsidRPr="005559B6" w:rsidRDefault="005D497F">
      <w:pPr>
        <w:rPr>
          <w:b/>
          <w:bCs/>
          <w:sz w:val="24"/>
          <w:szCs w:val="24"/>
        </w:rPr>
      </w:pPr>
      <w:r w:rsidRPr="005D497F">
        <w:rPr>
          <w:b/>
          <w:bCs/>
          <w:sz w:val="24"/>
          <w:szCs w:val="24"/>
        </w:rPr>
        <w:t>APPROVAL OF CONSENT AGENDA</w:t>
      </w:r>
      <w:r>
        <w:rPr>
          <w:sz w:val="24"/>
          <w:szCs w:val="24"/>
        </w:rPr>
        <w:t>:</w:t>
      </w:r>
      <w:r w:rsidR="00C222FF">
        <w:rPr>
          <w:sz w:val="24"/>
          <w:szCs w:val="24"/>
        </w:rPr>
        <w:t xml:space="preserve"> </w:t>
      </w:r>
      <w:r>
        <w:rPr>
          <w:sz w:val="24"/>
          <w:szCs w:val="24"/>
        </w:rPr>
        <w:t xml:space="preserve"> </w:t>
      </w:r>
      <w:r w:rsidR="0045716E" w:rsidRPr="0045716E">
        <w:rPr>
          <w:b/>
          <w:bCs/>
          <w:sz w:val="24"/>
          <w:szCs w:val="24"/>
        </w:rPr>
        <w:t>Motion by</w:t>
      </w:r>
      <w:r w:rsidR="00302272">
        <w:rPr>
          <w:b/>
          <w:bCs/>
          <w:sz w:val="24"/>
          <w:szCs w:val="24"/>
        </w:rPr>
        <w:t xml:space="preserve"> </w:t>
      </w:r>
      <w:r w:rsidR="00810ECE">
        <w:rPr>
          <w:b/>
          <w:bCs/>
          <w:sz w:val="24"/>
          <w:szCs w:val="24"/>
        </w:rPr>
        <w:t>Marek</w:t>
      </w:r>
      <w:r w:rsidR="008D413C">
        <w:rPr>
          <w:b/>
          <w:bCs/>
          <w:sz w:val="24"/>
          <w:szCs w:val="24"/>
        </w:rPr>
        <w:t xml:space="preserve">, supported by </w:t>
      </w:r>
      <w:r w:rsidR="00810ECE">
        <w:rPr>
          <w:b/>
          <w:bCs/>
          <w:sz w:val="24"/>
          <w:szCs w:val="24"/>
        </w:rPr>
        <w:t>West</w:t>
      </w:r>
      <w:r w:rsidR="008D413C">
        <w:rPr>
          <w:b/>
          <w:bCs/>
          <w:sz w:val="24"/>
          <w:szCs w:val="24"/>
        </w:rPr>
        <w:t xml:space="preserve"> to approve the consent agenda as presented. </w:t>
      </w:r>
      <w:r w:rsidR="007F464A" w:rsidRPr="0045716E">
        <w:rPr>
          <w:b/>
          <w:bCs/>
          <w:sz w:val="24"/>
          <w:szCs w:val="24"/>
        </w:rPr>
        <w:t>Rol</w:t>
      </w:r>
      <w:r w:rsidR="007F464A" w:rsidRPr="005559B6">
        <w:rPr>
          <w:b/>
          <w:bCs/>
          <w:sz w:val="24"/>
          <w:szCs w:val="24"/>
        </w:rPr>
        <w:t>l call vote:  West –</w:t>
      </w:r>
      <w:r w:rsidR="00DB5AD3" w:rsidRPr="005559B6">
        <w:rPr>
          <w:b/>
          <w:bCs/>
          <w:sz w:val="24"/>
          <w:szCs w:val="24"/>
        </w:rPr>
        <w:t xml:space="preserve"> yes</w:t>
      </w:r>
      <w:r w:rsidR="007F464A" w:rsidRPr="005559B6">
        <w:rPr>
          <w:b/>
          <w:bCs/>
          <w:sz w:val="24"/>
          <w:szCs w:val="24"/>
        </w:rPr>
        <w:t xml:space="preserve">, McDonald – </w:t>
      </w:r>
      <w:r w:rsidR="00DB5AD3" w:rsidRPr="005559B6">
        <w:rPr>
          <w:b/>
          <w:bCs/>
          <w:sz w:val="24"/>
          <w:szCs w:val="24"/>
        </w:rPr>
        <w:t>yes</w:t>
      </w:r>
      <w:r w:rsidR="007F464A" w:rsidRPr="005559B6">
        <w:rPr>
          <w:b/>
          <w:bCs/>
          <w:sz w:val="24"/>
          <w:szCs w:val="24"/>
        </w:rPr>
        <w:t xml:space="preserve">, Marek – </w:t>
      </w:r>
      <w:r w:rsidR="00DB5AD3" w:rsidRPr="005559B6">
        <w:rPr>
          <w:b/>
          <w:bCs/>
          <w:sz w:val="24"/>
          <w:szCs w:val="24"/>
        </w:rPr>
        <w:t>yes</w:t>
      </w:r>
      <w:r w:rsidR="007F464A" w:rsidRPr="005559B6">
        <w:rPr>
          <w:b/>
          <w:bCs/>
          <w:sz w:val="24"/>
          <w:szCs w:val="24"/>
        </w:rPr>
        <w:t xml:space="preserve">, </w:t>
      </w:r>
      <w:r w:rsidR="00810ECE">
        <w:rPr>
          <w:b/>
          <w:bCs/>
          <w:sz w:val="24"/>
          <w:szCs w:val="24"/>
        </w:rPr>
        <w:t>K</w:t>
      </w:r>
      <w:r w:rsidR="007F464A" w:rsidRPr="005559B6">
        <w:rPr>
          <w:b/>
          <w:bCs/>
          <w:sz w:val="24"/>
          <w:szCs w:val="24"/>
        </w:rPr>
        <w:t xml:space="preserve">ramer – </w:t>
      </w:r>
      <w:r w:rsidR="00DB5AD3" w:rsidRPr="005559B6">
        <w:rPr>
          <w:b/>
          <w:bCs/>
          <w:sz w:val="24"/>
          <w:szCs w:val="24"/>
        </w:rPr>
        <w:t>yes</w:t>
      </w:r>
      <w:r w:rsidR="007F464A" w:rsidRPr="005559B6">
        <w:rPr>
          <w:b/>
          <w:bCs/>
          <w:sz w:val="24"/>
          <w:szCs w:val="24"/>
        </w:rPr>
        <w:t xml:space="preserve">, Radtke – </w:t>
      </w:r>
      <w:r w:rsidR="00DB5AD3" w:rsidRPr="005559B6">
        <w:rPr>
          <w:b/>
          <w:bCs/>
          <w:sz w:val="24"/>
          <w:szCs w:val="24"/>
        </w:rPr>
        <w:t>yes</w:t>
      </w:r>
      <w:r w:rsidR="00810ECE">
        <w:rPr>
          <w:b/>
          <w:bCs/>
          <w:sz w:val="24"/>
          <w:szCs w:val="24"/>
        </w:rPr>
        <w:t>, Biondo – yes, Bieganowski – yes</w:t>
      </w:r>
      <w:r w:rsidR="00B11A7B" w:rsidRPr="005559B6">
        <w:rPr>
          <w:b/>
          <w:bCs/>
          <w:sz w:val="24"/>
          <w:szCs w:val="24"/>
        </w:rPr>
        <w:t xml:space="preserve">. </w:t>
      </w:r>
      <w:r w:rsidR="0045716E">
        <w:rPr>
          <w:b/>
          <w:bCs/>
          <w:sz w:val="24"/>
          <w:szCs w:val="24"/>
        </w:rPr>
        <w:t xml:space="preserve">Motion carried </w:t>
      </w:r>
      <w:r w:rsidR="00810ECE">
        <w:rPr>
          <w:b/>
          <w:bCs/>
          <w:sz w:val="24"/>
          <w:szCs w:val="24"/>
        </w:rPr>
        <w:t>7</w:t>
      </w:r>
      <w:r w:rsidR="0045716E">
        <w:rPr>
          <w:b/>
          <w:bCs/>
          <w:sz w:val="24"/>
          <w:szCs w:val="24"/>
        </w:rPr>
        <w:t>-0.</w:t>
      </w:r>
    </w:p>
    <w:p w14:paraId="5416C4C8" w14:textId="68FC9126" w:rsidR="007F464A" w:rsidRPr="005559B6" w:rsidRDefault="007F464A">
      <w:pPr>
        <w:rPr>
          <w:b/>
          <w:bCs/>
          <w:sz w:val="24"/>
          <w:szCs w:val="24"/>
        </w:rPr>
      </w:pPr>
    </w:p>
    <w:p w14:paraId="3C5959D6" w14:textId="5485ABCB" w:rsidR="007F464A" w:rsidRDefault="007F464A">
      <w:pPr>
        <w:rPr>
          <w:sz w:val="24"/>
          <w:szCs w:val="24"/>
        </w:rPr>
      </w:pPr>
      <w:r w:rsidRPr="007F464A">
        <w:rPr>
          <w:b/>
          <w:bCs/>
          <w:sz w:val="24"/>
          <w:szCs w:val="24"/>
        </w:rPr>
        <w:t>REPORTS</w:t>
      </w:r>
      <w:r>
        <w:rPr>
          <w:sz w:val="24"/>
          <w:szCs w:val="24"/>
        </w:rPr>
        <w:t>:</w:t>
      </w:r>
    </w:p>
    <w:p w14:paraId="61CE758A" w14:textId="77777777" w:rsidR="0045716E" w:rsidRDefault="0045716E">
      <w:pPr>
        <w:rPr>
          <w:sz w:val="24"/>
          <w:szCs w:val="24"/>
        </w:rPr>
      </w:pPr>
    </w:p>
    <w:p w14:paraId="25C0EC7F" w14:textId="3B3E21B7" w:rsidR="00DB5AD3" w:rsidRDefault="00DB5AD3">
      <w:pPr>
        <w:rPr>
          <w:sz w:val="24"/>
          <w:szCs w:val="24"/>
        </w:rPr>
      </w:pPr>
      <w:r>
        <w:rPr>
          <w:sz w:val="24"/>
          <w:szCs w:val="24"/>
        </w:rPr>
        <w:t>DEPUTY MARK NOFFKE, GREEN LAKE TOWNSHIP COMMUNITY POLICE OFFICER:</w:t>
      </w:r>
    </w:p>
    <w:p w14:paraId="65211579" w14:textId="1DA398CD" w:rsidR="00810ECE" w:rsidRDefault="00810ECE">
      <w:pPr>
        <w:rPr>
          <w:sz w:val="24"/>
          <w:szCs w:val="24"/>
        </w:rPr>
      </w:pPr>
      <w:r>
        <w:rPr>
          <w:sz w:val="24"/>
          <w:szCs w:val="24"/>
        </w:rPr>
        <w:t xml:space="preserve">Deputy Noffke reported 4 arrests, 8 citations, 53 complaints and 12 personal injury accidents were responded to in January 2023. The Department has also arrested an individual for catalytic converter thefts. The investigation took a while but it was helped by the community, a positive example of having a Community Police Officer. </w:t>
      </w:r>
    </w:p>
    <w:p w14:paraId="2829A4A0" w14:textId="54EFAAC2" w:rsidR="00810ECE" w:rsidRDefault="00810ECE">
      <w:pPr>
        <w:rPr>
          <w:b/>
          <w:bCs/>
          <w:sz w:val="24"/>
          <w:szCs w:val="24"/>
        </w:rPr>
      </w:pPr>
      <w:r w:rsidRPr="00810ECE">
        <w:rPr>
          <w:b/>
          <w:bCs/>
          <w:sz w:val="24"/>
          <w:szCs w:val="24"/>
        </w:rPr>
        <w:t>April 22, 2023 another community drug drop office will be held at either the new fire station or the township hall.</w:t>
      </w:r>
    </w:p>
    <w:p w14:paraId="0976BBBB" w14:textId="02454D52" w:rsidR="00810ECE" w:rsidRPr="00810ECE" w:rsidRDefault="00810ECE">
      <w:pPr>
        <w:rPr>
          <w:sz w:val="24"/>
          <w:szCs w:val="24"/>
        </w:rPr>
      </w:pPr>
      <w:r>
        <w:rPr>
          <w:sz w:val="24"/>
          <w:szCs w:val="24"/>
        </w:rPr>
        <w:t xml:space="preserve">Bieganowski asked where the portable speed signs are. Deputy Noffke said they are not put out between November and </w:t>
      </w:r>
      <w:r w:rsidR="00886C82">
        <w:rPr>
          <w:sz w:val="24"/>
          <w:szCs w:val="24"/>
        </w:rPr>
        <w:t>March;</w:t>
      </w:r>
      <w:r>
        <w:rPr>
          <w:sz w:val="24"/>
          <w:szCs w:val="24"/>
        </w:rPr>
        <w:t xml:space="preserve"> the cold weather drains the batteries in a single day. Bieganowski also asked if the Deputy has an office in the new building</w:t>
      </w:r>
      <w:r w:rsidR="00FB46B0">
        <w:rPr>
          <w:sz w:val="24"/>
          <w:szCs w:val="24"/>
        </w:rPr>
        <w:t>. Deputy Noffke does have an office and there is a outside buzzer for the community to be let into the building.</w:t>
      </w:r>
    </w:p>
    <w:p w14:paraId="0DBBA930" w14:textId="77777777" w:rsidR="00810ECE" w:rsidRDefault="00810ECE">
      <w:pPr>
        <w:rPr>
          <w:sz w:val="24"/>
          <w:szCs w:val="24"/>
        </w:rPr>
      </w:pPr>
    </w:p>
    <w:p w14:paraId="0F1FBEB2" w14:textId="414A21F7" w:rsidR="00987630" w:rsidRDefault="00810ECE">
      <w:pPr>
        <w:rPr>
          <w:sz w:val="24"/>
          <w:szCs w:val="24"/>
        </w:rPr>
      </w:pPr>
      <w:r>
        <w:rPr>
          <w:sz w:val="24"/>
          <w:szCs w:val="24"/>
        </w:rPr>
        <w:t>BR</w:t>
      </w:r>
      <w:r w:rsidR="00302272">
        <w:rPr>
          <w:sz w:val="24"/>
          <w:szCs w:val="24"/>
        </w:rPr>
        <w:t>IAN MCALLISTER</w:t>
      </w:r>
      <w:r w:rsidR="00987630">
        <w:rPr>
          <w:sz w:val="24"/>
          <w:szCs w:val="24"/>
        </w:rPr>
        <w:t>, GRAND TRAVERSE COUNTY COMMISSIONER:</w:t>
      </w:r>
    </w:p>
    <w:p w14:paraId="6C13E539" w14:textId="5405C9EF" w:rsidR="008D413C" w:rsidRDefault="008D413C">
      <w:pPr>
        <w:rPr>
          <w:sz w:val="24"/>
          <w:szCs w:val="24"/>
        </w:rPr>
      </w:pPr>
      <w:r>
        <w:rPr>
          <w:sz w:val="24"/>
          <w:szCs w:val="24"/>
        </w:rPr>
        <w:t xml:space="preserve">Not available on this date. </w:t>
      </w:r>
    </w:p>
    <w:p w14:paraId="173FCA9B" w14:textId="054C69DD" w:rsidR="00302272" w:rsidRDefault="00302272">
      <w:pPr>
        <w:rPr>
          <w:sz w:val="24"/>
          <w:szCs w:val="24"/>
        </w:rPr>
      </w:pPr>
    </w:p>
    <w:p w14:paraId="17BABFBF" w14:textId="2079A62D" w:rsidR="00C65948" w:rsidRDefault="00581F15">
      <w:pPr>
        <w:rPr>
          <w:sz w:val="24"/>
          <w:szCs w:val="24"/>
        </w:rPr>
      </w:pPr>
      <w:r>
        <w:rPr>
          <w:sz w:val="24"/>
          <w:szCs w:val="24"/>
        </w:rPr>
        <w:lastRenderedPageBreak/>
        <w:t xml:space="preserve">CHIEF DARYL CASE, GREEN LAKE TOWNSHIP EMERGENCY SERVICES:  </w:t>
      </w:r>
    </w:p>
    <w:p w14:paraId="75E8DBEB" w14:textId="2765C6E7" w:rsidR="008D413C" w:rsidRDefault="00810ECE">
      <w:pPr>
        <w:rPr>
          <w:sz w:val="24"/>
          <w:szCs w:val="24"/>
        </w:rPr>
      </w:pPr>
      <w:r>
        <w:rPr>
          <w:sz w:val="24"/>
          <w:szCs w:val="24"/>
        </w:rPr>
        <w:t xml:space="preserve">Chief Case stated the department have </w:t>
      </w:r>
      <w:r w:rsidR="00FB6ACD">
        <w:rPr>
          <w:sz w:val="24"/>
          <w:szCs w:val="24"/>
        </w:rPr>
        <w:t xml:space="preserve">begun the moving process and have most items moved into new building. Taking a while to sort through 50 years-worth of stuff. Still working through bugs. </w:t>
      </w:r>
      <w:r w:rsidR="00D108B8">
        <w:rPr>
          <w:sz w:val="24"/>
          <w:szCs w:val="24"/>
        </w:rPr>
        <w:t xml:space="preserve">He wanted to thank </w:t>
      </w:r>
      <w:r w:rsidR="000A24ED">
        <w:rPr>
          <w:sz w:val="24"/>
          <w:szCs w:val="24"/>
        </w:rPr>
        <w:t xml:space="preserve">and recognize </w:t>
      </w:r>
      <w:r w:rsidR="00D108B8">
        <w:rPr>
          <w:sz w:val="24"/>
          <w:szCs w:val="24"/>
        </w:rPr>
        <w:t>staff that came in on their days off to assist with the move.</w:t>
      </w:r>
    </w:p>
    <w:p w14:paraId="3D43060C" w14:textId="0F7D5CC3" w:rsidR="00D108B8" w:rsidRDefault="001337FE">
      <w:pPr>
        <w:rPr>
          <w:sz w:val="24"/>
          <w:szCs w:val="24"/>
        </w:rPr>
      </w:pPr>
      <w:r>
        <w:rPr>
          <w:sz w:val="24"/>
          <w:szCs w:val="24"/>
        </w:rPr>
        <w:t>FF/EMT Mosher</w:t>
      </w:r>
      <w:r w:rsidR="00886C82">
        <w:rPr>
          <w:sz w:val="24"/>
          <w:szCs w:val="24"/>
        </w:rPr>
        <w:t xml:space="preserve"> and Chief Case attended a certified Ice Rescue Course. </w:t>
      </w:r>
    </w:p>
    <w:p w14:paraId="22E22546" w14:textId="7F5BCFFD" w:rsidR="00886C82" w:rsidRDefault="00D108B8">
      <w:pPr>
        <w:rPr>
          <w:sz w:val="24"/>
          <w:szCs w:val="24"/>
        </w:rPr>
      </w:pPr>
      <w:r>
        <w:rPr>
          <w:sz w:val="24"/>
          <w:szCs w:val="24"/>
        </w:rPr>
        <w:t xml:space="preserve">Chief Case reported Munson will no longer offer EMS education. </w:t>
      </w:r>
      <w:r w:rsidR="0002015A">
        <w:rPr>
          <w:sz w:val="24"/>
          <w:szCs w:val="24"/>
        </w:rPr>
        <w:t>An alternative is MMR. They will be teaching the course at the Regional Fire Training Center and are offering scholarships through a program with the State of Michigan. He has place</w:t>
      </w:r>
      <w:r w:rsidR="00052617">
        <w:rPr>
          <w:sz w:val="24"/>
          <w:szCs w:val="24"/>
        </w:rPr>
        <w:t>d</w:t>
      </w:r>
      <w:r w:rsidR="0002015A">
        <w:rPr>
          <w:sz w:val="24"/>
          <w:szCs w:val="24"/>
        </w:rPr>
        <w:t xml:space="preserve"> </w:t>
      </w:r>
      <w:r w:rsidR="001337FE">
        <w:rPr>
          <w:sz w:val="24"/>
          <w:szCs w:val="24"/>
        </w:rPr>
        <w:t>FF/EMT Mosher</w:t>
      </w:r>
      <w:r w:rsidR="0002015A">
        <w:rPr>
          <w:sz w:val="24"/>
          <w:szCs w:val="24"/>
        </w:rPr>
        <w:t>’s name on the list and his hopeful he will be selected.</w:t>
      </w:r>
    </w:p>
    <w:p w14:paraId="47DCCF06" w14:textId="1B130B92" w:rsidR="0002015A" w:rsidRDefault="009D282F">
      <w:pPr>
        <w:rPr>
          <w:sz w:val="24"/>
          <w:szCs w:val="24"/>
        </w:rPr>
      </w:pPr>
      <w:r>
        <w:rPr>
          <w:sz w:val="24"/>
          <w:szCs w:val="24"/>
        </w:rPr>
        <w:t xml:space="preserve">Chief Case is working with Whitewater Township, who also need a new engine, to try to get a price-break on the order. Both townships are in need of the new apparatus, current engines were in place when departments were Rural Fire. </w:t>
      </w:r>
    </w:p>
    <w:p w14:paraId="44AFB1F0" w14:textId="07A09E77" w:rsidR="009D282F" w:rsidRDefault="009D282F">
      <w:pPr>
        <w:rPr>
          <w:sz w:val="24"/>
          <w:szCs w:val="24"/>
        </w:rPr>
      </w:pPr>
      <w:r>
        <w:rPr>
          <w:sz w:val="24"/>
          <w:szCs w:val="24"/>
        </w:rPr>
        <w:t>CO</w:t>
      </w:r>
      <w:r w:rsidRPr="009D282F">
        <w:rPr>
          <w:b/>
          <w:bCs/>
          <w:sz w:val="16"/>
          <w:szCs w:val="16"/>
        </w:rPr>
        <w:t>2</w:t>
      </w:r>
      <w:r>
        <w:rPr>
          <w:sz w:val="24"/>
          <w:szCs w:val="24"/>
        </w:rPr>
        <w:t xml:space="preserve"> and Fire detectors have been received through a State of Michigan program. EMS staff will be available for installations.</w:t>
      </w:r>
    </w:p>
    <w:p w14:paraId="37EBF381" w14:textId="5C5FBAE8" w:rsidR="009D282F" w:rsidRDefault="009D282F">
      <w:pPr>
        <w:rPr>
          <w:sz w:val="24"/>
          <w:szCs w:val="24"/>
        </w:rPr>
      </w:pPr>
      <w:r>
        <w:rPr>
          <w:sz w:val="24"/>
          <w:szCs w:val="24"/>
        </w:rPr>
        <w:t xml:space="preserve">Radtke asked the Chief if he had a date set for a public open house. Chief said probably mid-April, better weather and some landscaping will be in place. </w:t>
      </w:r>
    </w:p>
    <w:p w14:paraId="41D7036D" w14:textId="70AB4FE0" w:rsidR="006D7C51" w:rsidRDefault="006D7C51">
      <w:pPr>
        <w:rPr>
          <w:sz w:val="24"/>
          <w:szCs w:val="24"/>
        </w:rPr>
      </w:pPr>
    </w:p>
    <w:p w14:paraId="77243810" w14:textId="77777777" w:rsidR="006D7C51" w:rsidRDefault="006D7C51">
      <w:pPr>
        <w:rPr>
          <w:sz w:val="24"/>
          <w:szCs w:val="24"/>
        </w:rPr>
      </w:pPr>
    </w:p>
    <w:p w14:paraId="35B68EC8" w14:textId="0B34ACF8" w:rsidR="00776A43" w:rsidRDefault="00776A43">
      <w:pPr>
        <w:rPr>
          <w:b/>
          <w:bCs/>
          <w:sz w:val="24"/>
          <w:szCs w:val="24"/>
        </w:rPr>
      </w:pPr>
      <w:r w:rsidRPr="008D413C">
        <w:rPr>
          <w:b/>
          <w:bCs/>
          <w:sz w:val="24"/>
          <w:szCs w:val="24"/>
        </w:rPr>
        <w:t xml:space="preserve">PUBLIC COMMENT:  </w:t>
      </w:r>
    </w:p>
    <w:p w14:paraId="7EDC591E" w14:textId="6653C87C" w:rsidR="008D413C" w:rsidRDefault="008D413C">
      <w:pPr>
        <w:rPr>
          <w:b/>
          <w:bCs/>
          <w:sz w:val="24"/>
          <w:szCs w:val="24"/>
        </w:rPr>
      </w:pPr>
    </w:p>
    <w:p w14:paraId="07B09254" w14:textId="6ED93DA0" w:rsidR="009712B1" w:rsidRDefault="009D282F">
      <w:pPr>
        <w:rPr>
          <w:sz w:val="24"/>
          <w:szCs w:val="24"/>
        </w:rPr>
      </w:pPr>
      <w:r>
        <w:rPr>
          <w:sz w:val="24"/>
          <w:szCs w:val="24"/>
        </w:rPr>
        <w:t>None</w:t>
      </w:r>
    </w:p>
    <w:p w14:paraId="783A3645" w14:textId="77777777" w:rsidR="0032115F" w:rsidRDefault="0032115F">
      <w:pPr>
        <w:rPr>
          <w:sz w:val="24"/>
          <w:szCs w:val="24"/>
        </w:rPr>
      </w:pPr>
    </w:p>
    <w:p w14:paraId="542BCAE5" w14:textId="7E3A6186" w:rsidR="00776A43" w:rsidRPr="00302272" w:rsidRDefault="00776A43">
      <w:pPr>
        <w:rPr>
          <w:b/>
          <w:bCs/>
          <w:sz w:val="24"/>
          <w:szCs w:val="24"/>
        </w:rPr>
      </w:pPr>
      <w:r w:rsidRPr="00302272">
        <w:rPr>
          <w:b/>
          <w:bCs/>
          <w:sz w:val="24"/>
          <w:szCs w:val="24"/>
        </w:rPr>
        <w:t>POSTPONED BUSINESS:</w:t>
      </w:r>
    </w:p>
    <w:p w14:paraId="20BC58A1" w14:textId="74A0D135" w:rsidR="00302272" w:rsidRDefault="00302272">
      <w:pPr>
        <w:rPr>
          <w:sz w:val="24"/>
          <w:szCs w:val="24"/>
        </w:rPr>
      </w:pPr>
    </w:p>
    <w:p w14:paraId="11AA488A" w14:textId="6DF48B7A" w:rsidR="002701B2" w:rsidRDefault="00302272">
      <w:pPr>
        <w:rPr>
          <w:sz w:val="24"/>
          <w:szCs w:val="24"/>
        </w:rPr>
      </w:pPr>
      <w:r w:rsidRPr="008D413C">
        <w:rPr>
          <w:sz w:val="24"/>
          <w:szCs w:val="24"/>
        </w:rPr>
        <w:t>ARPA FUNDS REVIEW</w:t>
      </w:r>
      <w:r w:rsidR="008D413C">
        <w:rPr>
          <w:sz w:val="24"/>
          <w:szCs w:val="24"/>
        </w:rPr>
        <w:t>:</w:t>
      </w:r>
    </w:p>
    <w:p w14:paraId="6A944C98" w14:textId="2D449BCE" w:rsidR="00776A43" w:rsidRDefault="009D282F">
      <w:pPr>
        <w:rPr>
          <w:sz w:val="24"/>
          <w:szCs w:val="24"/>
        </w:rPr>
      </w:pPr>
      <w:r>
        <w:rPr>
          <w:sz w:val="24"/>
          <w:szCs w:val="24"/>
        </w:rPr>
        <w:t xml:space="preserve">Radtke stated this item was postponed until a full Board was in attendance. The members had agreed in 2021 to review the payment in 2022 before it was automatically given. </w:t>
      </w:r>
      <w:r w:rsidR="009A688B">
        <w:rPr>
          <w:sz w:val="24"/>
          <w:szCs w:val="24"/>
        </w:rPr>
        <w:t>Radtke polled the members for their input. McDonald said there is $63,000</w:t>
      </w:r>
      <w:r w:rsidR="000128A3">
        <w:rPr>
          <w:sz w:val="24"/>
          <w:szCs w:val="24"/>
        </w:rPr>
        <w:t>.00</w:t>
      </w:r>
      <w:r w:rsidR="009A688B">
        <w:rPr>
          <w:sz w:val="24"/>
          <w:szCs w:val="24"/>
        </w:rPr>
        <w:t xml:space="preserve"> left and this</w:t>
      </w:r>
      <w:r w:rsidR="000128A3">
        <w:rPr>
          <w:sz w:val="24"/>
          <w:szCs w:val="24"/>
        </w:rPr>
        <w:t xml:space="preserve"> last disbursement is $26,000.00. Could the last payment be staggered instead of lump sum? Hat</w:t>
      </w:r>
      <w:r w:rsidR="00CA58C7">
        <w:rPr>
          <w:sz w:val="24"/>
          <w:szCs w:val="24"/>
        </w:rPr>
        <w:t>e</w:t>
      </w:r>
      <w:r w:rsidR="000128A3">
        <w:rPr>
          <w:sz w:val="24"/>
          <w:szCs w:val="24"/>
        </w:rPr>
        <w:t xml:space="preserve"> to hand it out and they leave. </w:t>
      </w:r>
      <w:r w:rsidR="00CA58C7">
        <w:rPr>
          <w:sz w:val="24"/>
          <w:szCs w:val="24"/>
        </w:rPr>
        <w:t>Radtke stated there is still $330,000.00 in (ARPA) reserves. West believes it is a commitment that was made. Biondo believes it should be distributed. Kramer stated she is on board. Marek said this money was intended for front-line staff working during pandemic, EMS and office staff. Everyone has come to work, knowing risk is there – still there according to the President. We insinuated it would be paid and the payment meets the (ARPA) guidelines. Bieganowski said he hasn’t done the math, but after the payment there should still be $40,000.00 left. Radtke agreed payment to qualified staff and reallocate the remaining $40,000.00. Motion by Marek, supported by Kramer to approve the 2022 ARPA fund payment</w:t>
      </w:r>
      <w:r w:rsidR="00F15B00">
        <w:rPr>
          <w:sz w:val="24"/>
          <w:szCs w:val="24"/>
        </w:rPr>
        <w:t>s</w:t>
      </w:r>
      <w:r w:rsidR="00CA58C7">
        <w:rPr>
          <w:sz w:val="24"/>
          <w:szCs w:val="24"/>
        </w:rPr>
        <w:t xml:space="preserve"> </w:t>
      </w:r>
      <w:r w:rsidR="00F15B00">
        <w:rPr>
          <w:sz w:val="24"/>
          <w:szCs w:val="24"/>
        </w:rPr>
        <w:t xml:space="preserve">as presented, </w:t>
      </w:r>
      <w:r w:rsidR="00CA58C7">
        <w:rPr>
          <w:sz w:val="24"/>
          <w:szCs w:val="24"/>
        </w:rPr>
        <w:t xml:space="preserve">to </w:t>
      </w:r>
      <w:r w:rsidR="00F15B00">
        <w:rPr>
          <w:sz w:val="24"/>
          <w:szCs w:val="24"/>
        </w:rPr>
        <w:t xml:space="preserve">anyone still employed. </w:t>
      </w:r>
      <w:r w:rsidR="00CA58C7">
        <w:rPr>
          <w:sz w:val="24"/>
          <w:szCs w:val="24"/>
        </w:rPr>
        <w:t xml:space="preserve">Motion carried unanimously. Kramer asked Radtke when payments should be made, he felt in the next two weeks. </w:t>
      </w:r>
    </w:p>
    <w:p w14:paraId="4FACD70F" w14:textId="34C3315E" w:rsidR="00A43485" w:rsidRDefault="00A43485">
      <w:pPr>
        <w:rPr>
          <w:b/>
          <w:bCs/>
          <w:sz w:val="24"/>
          <w:szCs w:val="24"/>
        </w:rPr>
      </w:pPr>
    </w:p>
    <w:p w14:paraId="090FC838" w14:textId="77777777" w:rsidR="00581C7C" w:rsidRDefault="00581C7C" w:rsidP="00581C7C">
      <w:pPr>
        <w:rPr>
          <w:sz w:val="24"/>
          <w:szCs w:val="24"/>
        </w:rPr>
      </w:pPr>
      <w:r w:rsidRPr="00CD7563">
        <w:rPr>
          <w:b/>
          <w:bCs/>
          <w:sz w:val="24"/>
          <w:szCs w:val="24"/>
        </w:rPr>
        <w:t>NEW BUSINESS</w:t>
      </w:r>
      <w:r>
        <w:rPr>
          <w:sz w:val="24"/>
          <w:szCs w:val="24"/>
        </w:rPr>
        <w:t xml:space="preserve">: </w:t>
      </w:r>
    </w:p>
    <w:p w14:paraId="2D94D2E9" w14:textId="416C05A4" w:rsidR="00B80371" w:rsidRDefault="00B80371">
      <w:pPr>
        <w:rPr>
          <w:sz w:val="24"/>
          <w:szCs w:val="24"/>
        </w:rPr>
      </w:pPr>
    </w:p>
    <w:p w14:paraId="68C4CF40" w14:textId="00D9E8ED" w:rsidR="008237C5" w:rsidRDefault="008237C5">
      <w:pPr>
        <w:rPr>
          <w:sz w:val="24"/>
          <w:szCs w:val="24"/>
        </w:rPr>
      </w:pPr>
      <w:r>
        <w:rPr>
          <w:sz w:val="24"/>
          <w:szCs w:val="24"/>
        </w:rPr>
        <w:t>BIRDLIP BAY SCULPTURES:</w:t>
      </w:r>
    </w:p>
    <w:p w14:paraId="42C98E69" w14:textId="51C413C5" w:rsidR="008237C5" w:rsidRDefault="008237C5">
      <w:pPr>
        <w:rPr>
          <w:sz w:val="24"/>
          <w:szCs w:val="24"/>
        </w:rPr>
      </w:pPr>
    </w:p>
    <w:p w14:paraId="6A37553D" w14:textId="0DCFF959" w:rsidR="00F15B00" w:rsidRDefault="00F15B00">
      <w:pPr>
        <w:rPr>
          <w:sz w:val="24"/>
          <w:szCs w:val="24"/>
        </w:rPr>
      </w:pPr>
      <w:r>
        <w:rPr>
          <w:sz w:val="24"/>
          <w:szCs w:val="24"/>
        </w:rPr>
        <w:t>Radtke stated the family has contact</w:t>
      </w:r>
      <w:r w:rsidR="00212B2E">
        <w:rPr>
          <w:sz w:val="24"/>
          <w:szCs w:val="24"/>
        </w:rPr>
        <w:t>ed</w:t>
      </w:r>
      <w:r>
        <w:rPr>
          <w:sz w:val="24"/>
          <w:szCs w:val="24"/>
        </w:rPr>
        <w:t xml:space="preserve"> our offices to see if there is interest</w:t>
      </w:r>
      <w:r w:rsidR="00212B2E">
        <w:rPr>
          <w:sz w:val="24"/>
          <w:szCs w:val="24"/>
        </w:rPr>
        <w:t xml:space="preserve"> in the statues</w:t>
      </w:r>
      <w:r>
        <w:rPr>
          <w:sz w:val="24"/>
          <w:szCs w:val="24"/>
        </w:rPr>
        <w:t xml:space="preserve">. The DDA started the process and Radtke deferred to McDonald, a DDA member. McDonald said the sculptures could be used for place-making, placed at the park or on the trail being developed – or all three. The DDA has committed up to $45,000.00 for the purchase of 14 statues. Radtke stated the family has asked for $100,000.00. McDonald added it would be nice to get some of the models and drawings located in the front of the house. Radtke will speak with the family. Bieganowski asked if Radtke was asking for $45,000.00 or a match. </w:t>
      </w:r>
      <w:r w:rsidR="00B16956">
        <w:rPr>
          <w:sz w:val="24"/>
          <w:szCs w:val="24"/>
        </w:rPr>
        <w:t xml:space="preserve">Marek agreed Radtke should negotiate with </w:t>
      </w:r>
      <w:r w:rsidR="001337FE">
        <w:rPr>
          <w:sz w:val="24"/>
          <w:szCs w:val="24"/>
        </w:rPr>
        <w:t>the family</w:t>
      </w:r>
      <w:r w:rsidR="0025201B">
        <w:rPr>
          <w:sz w:val="24"/>
          <w:szCs w:val="24"/>
        </w:rPr>
        <w:t xml:space="preserve"> up to $45,000.00 and work with DDA on placement. Kramer also agree that Radtke should negotiate if possible.</w:t>
      </w:r>
    </w:p>
    <w:p w14:paraId="25B17C51" w14:textId="3D49E936" w:rsidR="002B0230" w:rsidRPr="002B0230" w:rsidRDefault="0025201B" w:rsidP="002B0230">
      <w:pPr>
        <w:rPr>
          <w:b/>
          <w:bCs/>
          <w:sz w:val="24"/>
          <w:szCs w:val="24"/>
        </w:rPr>
      </w:pPr>
      <w:r>
        <w:rPr>
          <w:sz w:val="24"/>
          <w:szCs w:val="24"/>
        </w:rPr>
        <w:t xml:space="preserve">Discussion: West asked where they could be placed. Radtke stated on township owned property, and commercial properties selected by the DDA. They will not be permanently placed in any location. Biondo said the DDA funding is good but he is not sure about the township. Kramer replied ARPA funds could be utilized. Radtke agree, they are for the public. West asked when they would be received, McDonald wasn’t sure, but they have closed on the building. Marek said the township has been wanting </w:t>
      </w:r>
      <w:r w:rsidR="002B0230">
        <w:rPr>
          <w:sz w:val="24"/>
          <w:szCs w:val="24"/>
        </w:rPr>
        <w:t xml:space="preserve">help the commercial district, this would be great. Bieganowski thinks they are too expensive, under ARPA funds he is ok – it is a once in a lifetime opportunity.  </w:t>
      </w:r>
      <w:r w:rsidR="002B0230" w:rsidRPr="002B0230">
        <w:rPr>
          <w:b/>
          <w:bCs/>
          <w:sz w:val="24"/>
          <w:szCs w:val="24"/>
        </w:rPr>
        <w:t xml:space="preserve">Motion by Marek, supported by Kramer to approve the use of ARPA funds, up to $45,000.00 for the purchase (of 14 Birdlip Bay Statues). Roll call vote:  West – </w:t>
      </w:r>
      <w:r w:rsidR="00A30FFD">
        <w:rPr>
          <w:b/>
          <w:bCs/>
          <w:sz w:val="24"/>
          <w:szCs w:val="24"/>
        </w:rPr>
        <w:t>no</w:t>
      </w:r>
      <w:r w:rsidR="002B0230" w:rsidRPr="002B0230">
        <w:rPr>
          <w:b/>
          <w:bCs/>
          <w:sz w:val="24"/>
          <w:szCs w:val="24"/>
        </w:rPr>
        <w:t xml:space="preserve">, McDonald – yes, Marek – yes, Kramer – yes, Radtke – yes, Biondo – </w:t>
      </w:r>
      <w:r w:rsidR="00A30FFD">
        <w:rPr>
          <w:b/>
          <w:bCs/>
          <w:sz w:val="24"/>
          <w:szCs w:val="24"/>
        </w:rPr>
        <w:t>no</w:t>
      </w:r>
      <w:r w:rsidR="002B0230" w:rsidRPr="002B0230">
        <w:rPr>
          <w:b/>
          <w:bCs/>
          <w:sz w:val="24"/>
          <w:szCs w:val="24"/>
        </w:rPr>
        <w:t xml:space="preserve">, Bieganowski – yes. Motion carried </w:t>
      </w:r>
      <w:r w:rsidR="00A30FFD">
        <w:rPr>
          <w:b/>
          <w:bCs/>
          <w:sz w:val="24"/>
          <w:szCs w:val="24"/>
        </w:rPr>
        <w:t>5-2</w:t>
      </w:r>
    </w:p>
    <w:p w14:paraId="24FB06CB" w14:textId="3B6E60E0" w:rsidR="002B0230" w:rsidRDefault="002B0230" w:rsidP="002B0230">
      <w:pPr>
        <w:rPr>
          <w:b/>
          <w:bCs/>
          <w:sz w:val="24"/>
          <w:szCs w:val="24"/>
        </w:rPr>
      </w:pPr>
    </w:p>
    <w:p w14:paraId="2E32B1C7" w14:textId="7D575D48" w:rsidR="002B0230" w:rsidRPr="005559B6" w:rsidRDefault="00D70F88" w:rsidP="002B0230">
      <w:pPr>
        <w:rPr>
          <w:b/>
          <w:bCs/>
          <w:sz w:val="24"/>
          <w:szCs w:val="24"/>
        </w:rPr>
      </w:pPr>
      <w:r>
        <w:rPr>
          <w:b/>
          <w:bCs/>
          <w:sz w:val="24"/>
          <w:szCs w:val="24"/>
        </w:rPr>
        <w:t>Marek left the meeting at 5:36 p.m.</w:t>
      </w:r>
    </w:p>
    <w:p w14:paraId="69DAD876" w14:textId="77777777" w:rsidR="002B0230" w:rsidRPr="005559B6" w:rsidRDefault="002B0230" w:rsidP="002B0230">
      <w:pPr>
        <w:rPr>
          <w:b/>
          <w:bCs/>
          <w:sz w:val="24"/>
          <w:szCs w:val="24"/>
        </w:rPr>
      </w:pPr>
    </w:p>
    <w:p w14:paraId="1487333D" w14:textId="05A35DB1" w:rsidR="002B0230" w:rsidRDefault="002B0230" w:rsidP="002B0230">
      <w:pPr>
        <w:rPr>
          <w:sz w:val="24"/>
          <w:szCs w:val="24"/>
        </w:rPr>
      </w:pPr>
      <w:r>
        <w:rPr>
          <w:sz w:val="24"/>
          <w:szCs w:val="24"/>
        </w:rPr>
        <w:t>LOT CONSOLIDATION:</w:t>
      </w:r>
    </w:p>
    <w:p w14:paraId="674DF5A9" w14:textId="34D65499" w:rsidR="002B0230" w:rsidRDefault="002B0230" w:rsidP="002B0230">
      <w:pPr>
        <w:rPr>
          <w:sz w:val="24"/>
          <w:szCs w:val="24"/>
        </w:rPr>
      </w:pPr>
    </w:p>
    <w:p w14:paraId="5761C2FA" w14:textId="56A403D3" w:rsidR="00D70F88" w:rsidRDefault="002B0230" w:rsidP="00D70F88">
      <w:pPr>
        <w:rPr>
          <w:sz w:val="24"/>
          <w:szCs w:val="24"/>
        </w:rPr>
      </w:pPr>
      <w:r>
        <w:rPr>
          <w:sz w:val="24"/>
          <w:szCs w:val="24"/>
        </w:rPr>
        <w:t xml:space="preserve">A. Reiten, Planning and Zoning Director, gave a brief overview stating </w:t>
      </w:r>
      <w:r w:rsidR="00EC2DE8">
        <w:rPr>
          <w:sz w:val="24"/>
          <w:szCs w:val="24"/>
        </w:rPr>
        <w:t xml:space="preserve">the applicant, K. Holman &amp; S. Gauthier wish to combine two small lots </w:t>
      </w:r>
      <w:r w:rsidR="00D70F88">
        <w:rPr>
          <w:sz w:val="24"/>
          <w:szCs w:val="24"/>
        </w:rPr>
        <w:t>(07-790-033-00 &amp; 07-790-034</w:t>
      </w:r>
      <w:r w:rsidR="00212B2E">
        <w:rPr>
          <w:sz w:val="24"/>
          <w:szCs w:val="24"/>
        </w:rPr>
        <w:t>-</w:t>
      </w:r>
      <w:r w:rsidR="00D70F88">
        <w:rPr>
          <w:sz w:val="24"/>
          <w:szCs w:val="24"/>
        </w:rPr>
        <w:t xml:space="preserve">00) </w:t>
      </w:r>
      <w:r w:rsidR="00EC2DE8">
        <w:rPr>
          <w:sz w:val="24"/>
          <w:szCs w:val="24"/>
        </w:rPr>
        <w:t xml:space="preserve">into one </w:t>
      </w:r>
      <w:r w:rsidR="00D70F88">
        <w:rPr>
          <w:sz w:val="24"/>
          <w:szCs w:val="24"/>
        </w:rPr>
        <w:t xml:space="preserve">larger parcel in order to construct a garage. Owner has stated they will pay all fees associated with the consolidation.  McDonald asked if the lot could be set so it is un-splitable. Bieganowski said the agreement usually covers that. </w:t>
      </w:r>
      <w:r w:rsidR="00EC2DE8">
        <w:rPr>
          <w:sz w:val="24"/>
          <w:szCs w:val="24"/>
        </w:rPr>
        <w:t xml:space="preserve"> </w:t>
      </w:r>
      <w:r w:rsidR="00D70F88" w:rsidRPr="00A30FFD">
        <w:rPr>
          <w:b/>
          <w:bCs/>
          <w:sz w:val="24"/>
          <w:szCs w:val="24"/>
        </w:rPr>
        <w:t>Motion by Bieganowski, supported by McDonald to approve the consolidation of lots 07-790-033-00 &amp; 07-790-034</w:t>
      </w:r>
      <w:r w:rsidR="00212B2E">
        <w:rPr>
          <w:b/>
          <w:bCs/>
          <w:sz w:val="24"/>
          <w:szCs w:val="24"/>
        </w:rPr>
        <w:t>-</w:t>
      </w:r>
      <w:r w:rsidR="00D70F88" w:rsidRPr="00A30FFD">
        <w:rPr>
          <w:b/>
          <w:bCs/>
          <w:sz w:val="24"/>
          <w:szCs w:val="24"/>
        </w:rPr>
        <w:t>00, aka Holman-Gauthier property</w:t>
      </w:r>
      <w:r w:rsidR="00767B8F">
        <w:rPr>
          <w:b/>
          <w:bCs/>
          <w:sz w:val="24"/>
          <w:szCs w:val="24"/>
        </w:rPr>
        <w:t>,</w:t>
      </w:r>
      <w:r w:rsidR="00D70F88" w:rsidRPr="00A30FFD">
        <w:rPr>
          <w:b/>
          <w:bCs/>
          <w:sz w:val="24"/>
          <w:szCs w:val="24"/>
        </w:rPr>
        <w:t xml:space="preserve"> as presented.  Roll call vote:  West – yes, McDonald – yes, Kramer – yes, Radtke – yes, Biondo – yes, Bieganowski – yes. Motion carried </w:t>
      </w:r>
      <w:r w:rsidR="00A30FFD">
        <w:rPr>
          <w:b/>
          <w:bCs/>
          <w:sz w:val="24"/>
          <w:szCs w:val="24"/>
        </w:rPr>
        <w:t>6</w:t>
      </w:r>
      <w:r w:rsidR="00D70F88" w:rsidRPr="00A30FFD">
        <w:rPr>
          <w:b/>
          <w:bCs/>
          <w:sz w:val="24"/>
          <w:szCs w:val="24"/>
        </w:rPr>
        <w:t>-0.</w:t>
      </w:r>
      <w:r w:rsidR="00A30FFD">
        <w:rPr>
          <w:b/>
          <w:bCs/>
          <w:sz w:val="24"/>
          <w:szCs w:val="24"/>
        </w:rPr>
        <w:t xml:space="preserve"> </w:t>
      </w:r>
      <w:r w:rsidR="00A30FFD">
        <w:rPr>
          <w:sz w:val="24"/>
          <w:szCs w:val="24"/>
        </w:rPr>
        <w:t xml:space="preserve"> The actual agreement will be presented next scheduled meeting for information.</w:t>
      </w:r>
    </w:p>
    <w:p w14:paraId="42E38A71" w14:textId="2E42EE72" w:rsidR="00A30FFD" w:rsidRDefault="00A30FFD" w:rsidP="00D70F88">
      <w:pPr>
        <w:rPr>
          <w:sz w:val="24"/>
          <w:szCs w:val="24"/>
        </w:rPr>
      </w:pPr>
    </w:p>
    <w:p w14:paraId="58C25A63" w14:textId="3312730A" w:rsidR="00A30FFD" w:rsidRDefault="00A30FFD" w:rsidP="00D70F88">
      <w:pPr>
        <w:rPr>
          <w:sz w:val="24"/>
          <w:szCs w:val="24"/>
        </w:rPr>
      </w:pPr>
    </w:p>
    <w:p w14:paraId="65D40FC3" w14:textId="748D8B4A" w:rsidR="00A30FFD" w:rsidRDefault="00A30FFD" w:rsidP="00D70F88">
      <w:pPr>
        <w:rPr>
          <w:sz w:val="24"/>
          <w:szCs w:val="24"/>
        </w:rPr>
      </w:pPr>
      <w:r>
        <w:rPr>
          <w:sz w:val="24"/>
          <w:szCs w:val="24"/>
        </w:rPr>
        <w:t>MPA</w:t>
      </w:r>
      <w:r w:rsidR="00FC6461">
        <w:rPr>
          <w:sz w:val="24"/>
          <w:szCs w:val="24"/>
        </w:rPr>
        <w:t>:</w:t>
      </w:r>
      <w:r>
        <w:rPr>
          <w:sz w:val="24"/>
          <w:szCs w:val="24"/>
        </w:rPr>
        <w:t xml:space="preserve"> 23-001</w:t>
      </w:r>
      <w:r w:rsidR="00FC6461">
        <w:rPr>
          <w:sz w:val="24"/>
          <w:szCs w:val="24"/>
        </w:rPr>
        <w:t xml:space="preserve">  </w:t>
      </w:r>
      <w:r>
        <w:rPr>
          <w:sz w:val="24"/>
          <w:szCs w:val="24"/>
        </w:rPr>
        <w:t>Master Plan Amendment</w:t>
      </w:r>
      <w:r w:rsidR="0000105A">
        <w:rPr>
          <w:sz w:val="24"/>
          <w:szCs w:val="24"/>
        </w:rPr>
        <w:t>:</w:t>
      </w:r>
    </w:p>
    <w:p w14:paraId="2DE5524D" w14:textId="519330A9" w:rsidR="00A30FFD" w:rsidRDefault="00A30FFD" w:rsidP="00D70F88">
      <w:pPr>
        <w:rPr>
          <w:sz w:val="24"/>
          <w:szCs w:val="24"/>
        </w:rPr>
      </w:pPr>
    </w:p>
    <w:p w14:paraId="78CE2914" w14:textId="77777777" w:rsidR="0028629F" w:rsidRDefault="00A30FFD" w:rsidP="00D70F88">
      <w:pPr>
        <w:rPr>
          <w:sz w:val="24"/>
          <w:szCs w:val="24"/>
        </w:rPr>
      </w:pPr>
      <w:r>
        <w:rPr>
          <w:sz w:val="24"/>
          <w:szCs w:val="24"/>
        </w:rPr>
        <w:t xml:space="preserve">A. Reiten, Planning &amp; Zoning Director, gave a brief overview of the proposed amendment. </w:t>
      </w:r>
      <w:r w:rsidR="0028629F">
        <w:rPr>
          <w:sz w:val="24"/>
          <w:szCs w:val="24"/>
        </w:rPr>
        <w:t>Currently two parcels containing single family, duplex and apartment housing are being recommended to change zoning class from R1-Resident to C-Commercial. This is the first step, amending the Master Plan.</w:t>
      </w:r>
    </w:p>
    <w:p w14:paraId="6B263ABE" w14:textId="77777777" w:rsidR="0028629F" w:rsidRDefault="0028629F" w:rsidP="00D70F88">
      <w:pPr>
        <w:rPr>
          <w:sz w:val="24"/>
          <w:szCs w:val="24"/>
        </w:rPr>
      </w:pPr>
    </w:p>
    <w:p w14:paraId="7E0236AF" w14:textId="3E349746" w:rsidR="00FC6461" w:rsidRDefault="0028629F" w:rsidP="00FC6461">
      <w:pPr>
        <w:rPr>
          <w:b/>
          <w:bCs/>
          <w:sz w:val="24"/>
          <w:szCs w:val="24"/>
        </w:rPr>
      </w:pPr>
      <w:r>
        <w:rPr>
          <w:sz w:val="24"/>
          <w:szCs w:val="24"/>
        </w:rPr>
        <w:t xml:space="preserve">Rob Larrea, AICP – Traverse Company LC representative, provided further information. The property was split years ago, and will be combined again to a 40-acre parcel. West asked if it was to make all of it Short Term Rentals. Mr. Larrea stated the property will be evaluated and eventually developed. She then asked about the lake, does the parcel surround it or is their still access? Mr. Larrea said the land surround the entire lake. Biondo asked why so deep? Radtke said commercial parcels can be 330’, 660’ or 1320’ in depth. </w:t>
      </w:r>
      <w:r w:rsidR="00FC6461" w:rsidRPr="00FC6461">
        <w:rPr>
          <w:b/>
          <w:bCs/>
          <w:sz w:val="24"/>
          <w:szCs w:val="24"/>
        </w:rPr>
        <w:t xml:space="preserve">Motion by Kramer, supported by Bieganowksi to approve MPA: 23-001 as presented. Roll call vote: </w:t>
      </w:r>
      <w:r w:rsidR="00FC6461" w:rsidRPr="00A30FFD">
        <w:rPr>
          <w:b/>
          <w:bCs/>
          <w:sz w:val="24"/>
          <w:szCs w:val="24"/>
        </w:rPr>
        <w:t xml:space="preserve"> West – yes, McDonald – yes, Kramer – yes, Radtke – yes, Biondo – yes, Bieganowski – yes. Motion carried </w:t>
      </w:r>
      <w:r w:rsidR="00FC6461">
        <w:rPr>
          <w:b/>
          <w:bCs/>
          <w:sz w:val="24"/>
          <w:szCs w:val="24"/>
        </w:rPr>
        <w:t>6</w:t>
      </w:r>
      <w:r w:rsidR="00FC6461" w:rsidRPr="00A30FFD">
        <w:rPr>
          <w:b/>
          <w:bCs/>
          <w:sz w:val="24"/>
          <w:szCs w:val="24"/>
        </w:rPr>
        <w:t>-0.</w:t>
      </w:r>
    </w:p>
    <w:p w14:paraId="029C29CE" w14:textId="3BFC815A" w:rsidR="00FC6461" w:rsidRDefault="00FC6461" w:rsidP="00FC6461">
      <w:pPr>
        <w:rPr>
          <w:b/>
          <w:bCs/>
          <w:sz w:val="24"/>
          <w:szCs w:val="24"/>
        </w:rPr>
      </w:pPr>
    </w:p>
    <w:p w14:paraId="60FB3868" w14:textId="7919F9B5" w:rsidR="00FC6461" w:rsidRDefault="00FC6461" w:rsidP="00FC6461">
      <w:pPr>
        <w:rPr>
          <w:sz w:val="24"/>
          <w:szCs w:val="24"/>
        </w:rPr>
      </w:pPr>
      <w:r>
        <w:rPr>
          <w:sz w:val="24"/>
          <w:szCs w:val="24"/>
        </w:rPr>
        <w:t>ZMA: 23-001  Rezoning Amendment</w:t>
      </w:r>
      <w:r w:rsidR="0000105A">
        <w:rPr>
          <w:sz w:val="24"/>
          <w:szCs w:val="24"/>
        </w:rPr>
        <w:t>:</w:t>
      </w:r>
    </w:p>
    <w:p w14:paraId="57E48103" w14:textId="74364533" w:rsidR="00FC6461" w:rsidRDefault="00FC6461" w:rsidP="00FC6461">
      <w:pPr>
        <w:rPr>
          <w:sz w:val="24"/>
          <w:szCs w:val="24"/>
        </w:rPr>
      </w:pPr>
    </w:p>
    <w:p w14:paraId="6109B20E" w14:textId="3E440CFC" w:rsidR="00FC6461" w:rsidRDefault="00FC6461" w:rsidP="00FC6461">
      <w:pPr>
        <w:rPr>
          <w:b/>
          <w:bCs/>
          <w:sz w:val="24"/>
          <w:szCs w:val="24"/>
        </w:rPr>
      </w:pPr>
      <w:r w:rsidRPr="0000105A">
        <w:rPr>
          <w:b/>
          <w:bCs/>
          <w:sz w:val="24"/>
          <w:szCs w:val="24"/>
        </w:rPr>
        <w:t xml:space="preserve">Motion by Kramer, supported by Radtke to approve Rezoning Amendment, ZMA: 23-001 </w:t>
      </w:r>
      <w:r w:rsidR="0000105A" w:rsidRPr="0000105A">
        <w:rPr>
          <w:b/>
          <w:bCs/>
          <w:sz w:val="24"/>
          <w:szCs w:val="24"/>
        </w:rPr>
        <w:t xml:space="preserve">Traverse Company LC, as presented. Roll call vote:  </w:t>
      </w:r>
      <w:r w:rsidR="0000105A" w:rsidRPr="00A30FFD">
        <w:rPr>
          <w:b/>
          <w:bCs/>
          <w:sz w:val="24"/>
          <w:szCs w:val="24"/>
        </w:rPr>
        <w:t xml:space="preserve">West – yes, McDonald – yes, Kramer – yes, Radtke – yes, Biondo – yes, Bieganowski – yes. Motion carried </w:t>
      </w:r>
      <w:r w:rsidR="0000105A">
        <w:rPr>
          <w:b/>
          <w:bCs/>
          <w:sz w:val="24"/>
          <w:szCs w:val="24"/>
        </w:rPr>
        <w:t>6</w:t>
      </w:r>
      <w:r w:rsidR="0000105A" w:rsidRPr="00A30FFD">
        <w:rPr>
          <w:b/>
          <w:bCs/>
          <w:sz w:val="24"/>
          <w:szCs w:val="24"/>
        </w:rPr>
        <w:t>-0.</w:t>
      </w:r>
    </w:p>
    <w:p w14:paraId="53B2E767" w14:textId="11643BAE" w:rsidR="0000105A" w:rsidRDefault="0000105A" w:rsidP="00FC6461">
      <w:pPr>
        <w:rPr>
          <w:b/>
          <w:bCs/>
          <w:sz w:val="24"/>
          <w:szCs w:val="24"/>
        </w:rPr>
      </w:pPr>
    </w:p>
    <w:p w14:paraId="4D522CD8" w14:textId="3C5F431B" w:rsidR="0000105A" w:rsidRDefault="0000105A" w:rsidP="00FC6461">
      <w:pPr>
        <w:rPr>
          <w:sz w:val="24"/>
          <w:szCs w:val="24"/>
        </w:rPr>
      </w:pPr>
      <w:r>
        <w:rPr>
          <w:sz w:val="24"/>
          <w:szCs w:val="24"/>
        </w:rPr>
        <w:t>FURNACE AT GOLDEN FELLOWSHIP HALL:</w:t>
      </w:r>
    </w:p>
    <w:p w14:paraId="3A4CC629" w14:textId="2E5AD5F5" w:rsidR="0000105A" w:rsidRDefault="0000105A" w:rsidP="00FC6461">
      <w:pPr>
        <w:rPr>
          <w:sz w:val="24"/>
          <w:szCs w:val="24"/>
        </w:rPr>
      </w:pPr>
    </w:p>
    <w:p w14:paraId="60EFA051" w14:textId="21C1358B" w:rsidR="0000105A" w:rsidRDefault="0000105A" w:rsidP="00FC6461">
      <w:pPr>
        <w:rPr>
          <w:b/>
          <w:bCs/>
          <w:sz w:val="24"/>
          <w:szCs w:val="24"/>
        </w:rPr>
      </w:pPr>
      <w:r>
        <w:rPr>
          <w:sz w:val="24"/>
          <w:szCs w:val="24"/>
        </w:rPr>
        <w:t xml:space="preserve">Radtke informed the members the Golden Fellowship Hall, including the old library, operate with three furnaces. One of those furnaces is no longer working and because of its age, no repairs can be made, needed parts aren’t available. Deputy Supervisor Volkening went out for bid and the two received were; Moore Mechanical at $4,000.00 and D&amp;W Mechanical at $4,349.00.  Kramer said Moore was recently sold to a large group and she is not sure how quick we could get service.  </w:t>
      </w:r>
      <w:r w:rsidRPr="0000105A">
        <w:rPr>
          <w:b/>
          <w:bCs/>
          <w:sz w:val="24"/>
          <w:szCs w:val="24"/>
        </w:rPr>
        <w:t xml:space="preserve">Motion by Radtke, supported by Biondo to approve the purchase of a </w:t>
      </w:r>
      <w:r>
        <w:rPr>
          <w:b/>
          <w:bCs/>
          <w:sz w:val="24"/>
          <w:szCs w:val="24"/>
        </w:rPr>
        <w:t>replacement</w:t>
      </w:r>
      <w:r w:rsidRPr="0000105A">
        <w:rPr>
          <w:b/>
          <w:bCs/>
          <w:sz w:val="24"/>
          <w:szCs w:val="24"/>
        </w:rPr>
        <w:t xml:space="preserve"> furnace, needed supplies and installation to D&amp;W Mechanical in the amount of $4,349.00. </w:t>
      </w:r>
      <w:r>
        <w:rPr>
          <w:b/>
          <w:bCs/>
          <w:sz w:val="24"/>
          <w:szCs w:val="24"/>
        </w:rPr>
        <w:t xml:space="preserve"> </w:t>
      </w:r>
      <w:r w:rsidRPr="0000105A">
        <w:rPr>
          <w:b/>
          <w:bCs/>
          <w:sz w:val="24"/>
          <w:szCs w:val="24"/>
        </w:rPr>
        <w:t>Roll call vote:  West – yes, McDonald – yes, Kramer – yes, Radtke – yes, Biondo – yes, Bieganowski – yes. Motion carried 6-0.</w:t>
      </w:r>
    </w:p>
    <w:p w14:paraId="0C2FD437" w14:textId="21ECF6BB" w:rsidR="0000105A" w:rsidRDefault="0000105A" w:rsidP="00FC6461">
      <w:pPr>
        <w:rPr>
          <w:b/>
          <w:bCs/>
          <w:sz w:val="24"/>
          <w:szCs w:val="24"/>
        </w:rPr>
      </w:pPr>
    </w:p>
    <w:p w14:paraId="1AC238FB" w14:textId="65443F21" w:rsidR="0000105A" w:rsidRDefault="0000105A" w:rsidP="00FC6461">
      <w:pPr>
        <w:rPr>
          <w:sz w:val="24"/>
          <w:szCs w:val="24"/>
        </w:rPr>
      </w:pPr>
      <w:r>
        <w:rPr>
          <w:sz w:val="24"/>
          <w:szCs w:val="24"/>
        </w:rPr>
        <w:t>PUBLIC HEARING – WATER ORDINANCE:</w:t>
      </w:r>
    </w:p>
    <w:p w14:paraId="0636C622" w14:textId="7E5BC477" w:rsidR="00462ED9" w:rsidRDefault="00462ED9" w:rsidP="00FC6461">
      <w:pPr>
        <w:rPr>
          <w:sz w:val="24"/>
          <w:szCs w:val="24"/>
        </w:rPr>
      </w:pPr>
    </w:p>
    <w:p w14:paraId="218CF953" w14:textId="5D142076" w:rsidR="00462ED9" w:rsidRDefault="00101A61" w:rsidP="00FC6461">
      <w:pPr>
        <w:rPr>
          <w:sz w:val="24"/>
          <w:szCs w:val="24"/>
        </w:rPr>
      </w:pPr>
      <w:r>
        <w:rPr>
          <w:sz w:val="24"/>
          <w:szCs w:val="24"/>
        </w:rPr>
        <w:t>Jennifer Graham, Director of Engineering, Gourdie Fraser</w:t>
      </w:r>
    </w:p>
    <w:p w14:paraId="682E3BE3" w14:textId="50BC5851" w:rsidR="00101A61" w:rsidRDefault="00101A61" w:rsidP="00FC6461">
      <w:pPr>
        <w:rPr>
          <w:sz w:val="24"/>
          <w:szCs w:val="24"/>
        </w:rPr>
      </w:pPr>
    </w:p>
    <w:p w14:paraId="649507FF" w14:textId="6D339077" w:rsidR="00101A61" w:rsidRDefault="00101A61" w:rsidP="00FC6461">
      <w:pPr>
        <w:rPr>
          <w:sz w:val="24"/>
          <w:szCs w:val="24"/>
        </w:rPr>
      </w:pPr>
      <w:r>
        <w:rPr>
          <w:sz w:val="24"/>
          <w:szCs w:val="24"/>
        </w:rPr>
        <w:lastRenderedPageBreak/>
        <w:t xml:space="preserve">Ms. Fraser gave an intro at last month’s meeting and received good feedback from the Board. She has made changes in the ordinance and those have been sent to Bryan Graham, Esq., Graham &amp; Wendling – township attorneys, for review. </w:t>
      </w:r>
      <w:r w:rsidR="00157D5E">
        <w:rPr>
          <w:sz w:val="24"/>
          <w:szCs w:val="24"/>
        </w:rPr>
        <w:t xml:space="preserve"> When asked, Ms. Graham stated she is unable to change the technical capacity. A final draft, with minor grammatical changes has been reviewed. She is expecting no action tonight. Radtke said one required change is </w:t>
      </w:r>
      <w:r w:rsidR="00A671D7">
        <w:rPr>
          <w:sz w:val="24"/>
          <w:szCs w:val="24"/>
        </w:rPr>
        <w:t xml:space="preserve">remove the reference to “water department” and replace with a township official. Recommendation is township supervisor or designee. Ms. Fraser also offered assistance on reducing the document for publication to save costs. </w:t>
      </w:r>
    </w:p>
    <w:p w14:paraId="32F32359" w14:textId="349FE30D" w:rsidR="00A671D7" w:rsidRDefault="00A671D7" w:rsidP="00FC6461">
      <w:pPr>
        <w:rPr>
          <w:sz w:val="24"/>
          <w:szCs w:val="24"/>
        </w:rPr>
      </w:pPr>
    </w:p>
    <w:p w14:paraId="74D63BC4" w14:textId="2672D7D5" w:rsidR="00A671D7" w:rsidRPr="00BC30FA" w:rsidRDefault="00A671D7" w:rsidP="00FC6461">
      <w:pPr>
        <w:rPr>
          <w:b/>
          <w:bCs/>
          <w:sz w:val="24"/>
          <w:szCs w:val="24"/>
        </w:rPr>
      </w:pPr>
      <w:r w:rsidRPr="00BC30FA">
        <w:rPr>
          <w:b/>
          <w:bCs/>
          <w:sz w:val="24"/>
          <w:szCs w:val="24"/>
        </w:rPr>
        <w:t>Motion by Kramer, supported by West to open the Public Hearing at 5:57 p.m. Motion carried 6-0.</w:t>
      </w:r>
    </w:p>
    <w:p w14:paraId="1ECED940" w14:textId="0071420C" w:rsidR="00A671D7" w:rsidRDefault="00A671D7" w:rsidP="00FC6461">
      <w:pPr>
        <w:rPr>
          <w:sz w:val="24"/>
          <w:szCs w:val="24"/>
        </w:rPr>
      </w:pPr>
    </w:p>
    <w:p w14:paraId="530C5D7E" w14:textId="77777777" w:rsidR="00A671D7" w:rsidRDefault="00A671D7" w:rsidP="00FC6461">
      <w:pPr>
        <w:rPr>
          <w:sz w:val="24"/>
          <w:szCs w:val="24"/>
        </w:rPr>
      </w:pPr>
      <w:r>
        <w:rPr>
          <w:sz w:val="24"/>
          <w:szCs w:val="24"/>
        </w:rPr>
        <w:t xml:space="preserve">Radtke asked for comments from public, staff or members. </w:t>
      </w:r>
    </w:p>
    <w:p w14:paraId="66047319" w14:textId="77777777" w:rsidR="00A671D7" w:rsidRDefault="00A671D7" w:rsidP="00FC6461">
      <w:pPr>
        <w:rPr>
          <w:sz w:val="24"/>
          <w:szCs w:val="24"/>
        </w:rPr>
      </w:pPr>
    </w:p>
    <w:p w14:paraId="13FF7904" w14:textId="6BC98732" w:rsidR="00A671D7" w:rsidRDefault="00A671D7" w:rsidP="00FC6461">
      <w:pPr>
        <w:rPr>
          <w:sz w:val="24"/>
          <w:szCs w:val="24"/>
        </w:rPr>
      </w:pPr>
      <w:r>
        <w:rPr>
          <w:sz w:val="24"/>
          <w:szCs w:val="24"/>
        </w:rPr>
        <w:t xml:space="preserve">West asked </w:t>
      </w:r>
      <w:r w:rsidR="00BC30FA">
        <w:rPr>
          <w:sz w:val="24"/>
          <w:szCs w:val="24"/>
        </w:rPr>
        <w:t>why the position is Supervisor. Ms. Graham said it is Supervisor or his designee.</w:t>
      </w:r>
    </w:p>
    <w:p w14:paraId="2555BDE0" w14:textId="103092D7" w:rsidR="00E4386E" w:rsidRDefault="00BC30FA" w:rsidP="00FC6461">
      <w:pPr>
        <w:rPr>
          <w:sz w:val="24"/>
          <w:szCs w:val="24"/>
        </w:rPr>
      </w:pPr>
      <w:r>
        <w:rPr>
          <w:sz w:val="24"/>
          <w:szCs w:val="24"/>
        </w:rPr>
        <w:t xml:space="preserve">McDonald asked if the gas station will need to hook up into the line. Radtke said yes, within 200’. </w:t>
      </w:r>
      <w:r w:rsidR="00F03AFC">
        <w:rPr>
          <w:sz w:val="24"/>
          <w:szCs w:val="24"/>
        </w:rPr>
        <w:t xml:space="preserve"> </w:t>
      </w:r>
      <w:r>
        <w:rPr>
          <w:sz w:val="24"/>
          <w:szCs w:val="24"/>
        </w:rPr>
        <w:t xml:space="preserve">Bieganowski asked if there was a district. </w:t>
      </w:r>
      <w:r w:rsidR="00E4386E">
        <w:rPr>
          <w:sz w:val="24"/>
          <w:szCs w:val="24"/>
        </w:rPr>
        <w:t>Radtke said no, no district.</w:t>
      </w:r>
      <w:r w:rsidR="00F03AFC">
        <w:rPr>
          <w:sz w:val="24"/>
          <w:szCs w:val="24"/>
        </w:rPr>
        <w:t xml:space="preserve"> </w:t>
      </w:r>
      <w:r w:rsidR="00E4386E">
        <w:rPr>
          <w:sz w:val="24"/>
          <w:szCs w:val="24"/>
        </w:rPr>
        <w:t>Ms. Graham added there is a limit currently of 149 customers, Tom’s is about 8 of those units. EGLE downgraded the system from Type 1 to Type 2, not enough</w:t>
      </w:r>
      <w:r w:rsidR="00F03AFC">
        <w:rPr>
          <w:sz w:val="24"/>
          <w:szCs w:val="24"/>
        </w:rPr>
        <w:t xml:space="preserve"> users. The downgrade was good for the township, less frequent testing is required under Type 2 status. Two or more users on the line will create a community water system. Bieganowski asked if we will be required to hire a system operator. Radtke answered the township is already contracted with Operations Services. Bieganowski asked about fees, Radtke shared Tom’s Market monthly fees.</w:t>
      </w:r>
    </w:p>
    <w:p w14:paraId="327E0B3D" w14:textId="2881E16D" w:rsidR="00F03AFC" w:rsidRDefault="00F03AFC" w:rsidP="00FC6461">
      <w:pPr>
        <w:rPr>
          <w:sz w:val="24"/>
          <w:szCs w:val="24"/>
        </w:rPr>
      </w:pPr>
    </w:p>
    <w:p w14:paraId="19B1EA44" w14:textId="6ED153BB" w:rsidR="00F03AFC" w:rsidRDefault="00F03AFC" w:rsidP="00FC6461">
      <w:pPr>
        <w:rPr>
          <w:b/>
          <w:bCs/>
          <w:sz w:val="24"/>
          <w:szCs w:val="24"/>
        </w:rPr>
      </w:pPr>
      <w:r w:rsidRPr="00F03AFC">
        <w:rPr>
          <w:b/>
          <w:bCs/>
          <w:sz w:val="24"/>
          <w:szCs w:val="24"/>
        </w:rPr>
        <w:t>Motion by Bieganowski, supported by Kramer to close the Public Hearing at 6:07 p.m.</w:t>
      </w:r>
    </w:p>
    <w:p w14:paraId="6F861635" w14:textId="060ED10A" w:rsidR="00F03AFC" w:rsidRDefault="00F03AFC" w:rsidP="00FC6461">
      <w:pPr>
        <w:rPr>
          <w:b/>
          <w:bCs/>
          <w:sz w:val="24"/>
          <w:szCs w:val="24"/>
        </w:rPr>
      </w:pPr>
    </w:p>
    <w:p w14:paraId="017621C3" w14:textId="7E148225" w:rsidR="00F03AFC" w:rsidRDefault="00F03AFC" w:rsidP="00FC6461">
      <w:pPr>
        <w:rPr>
          <w:sz w:val="24"/>
          <w:szCs w:val="24"/>
        </w:rPr>
      </w:pPr>
      <w:r>
        <w:rPr>
          <w:sz w:val="24"/>
          <w:szCs w:val="24"/>
        </w:rPr>
        <w:t>Radtke stated no action is required by the Board at this time</w:t>
      </w:r>
      <w:r w:rsidR="00AE4A23">
        <w:rPr>
          <w:sz w:val="24"/>
          <w:szCs w:val="24"/>
        </w:rPr>
        <w:t>. Bieganowski asked that a summary, with changes and a draft fee schedule be presented at the March meeting. When asked Radtke said the township will issue permits – not Operations Services. Radtke said a new draft will be sent to the members in advance of the March meeting.</w:t>
      </w:r>
    </w:p>
    <w:p w14:paraId="73D1D048" w14:textId="53304A53" w:rsidR="00AE4A23" w:rsidRDefault="00AE4A23" w:rsidP="00FC6461">
      <w:pPr>
        <w:rPr>
          <w:sz w:val="24"/>
          <w:szCs w:val="24"/>
        </w:rPr>
      </w:pPr>
    </w:p>
    <w:p w14:paraId="7EA028D7" w14:textId="75FBAA5D" w:rsidR="00AE4A23" w:rsidRDefault="00AE4A23" w:rsidP="00FC6461">
      <w:pPr>
        <w:rPr>
          <w:sz w:val="24"/>
          <w:szCs w:val="24"/>
        </w:rPr>
      </w:pPr>
      <w:r>
        <w:rPr>
          <w:sz w:val="24"/>
          <w:szCs w:val="24"/>
        </w:rPr>
        <w:t>REPORT: GRAND TRAVERSE COUNTY ROAD COMMISSION    (Out of Sequence Agenda Item)</w:t>
      </w:r>
    </w:p>
    <w:p w14:paraId="52C39E95" w14:textId="35A78A14" w:rsidR="00AE4A23" w:rsidRDefault="00AE4A23" w:rsidP="00FC6461">
      <w:pPr>
        <w:rPr>
          <w:sz w:val="24"/>
          <w:szCs w:val="24"/>
        </w:rPr>
      </w:pPr>
    </w:p>
    <w:p w14:paraId="298A51BE" w14:textId="77777777" w:rsidR="003574DA" w:rsidRDefault="00AE4A23" w:rsidP="00FC6461">
      <w:pPr>
        <w:rPr>
          <w:sz w:val="24"/>
          <w:szCs w:val="24"/>
        </w:rPr>
      </w:pPr>
      <w:r>
        <w:rPr>
          <w:sz w:val="24"/>
          <w:szCs w:val="24"/>
        </w:rPr>
        <w:t xml:space="preserve">Brad Kluczynski, Managing Director, Grand Traverse County Road Commission introduced himself to the members and provided </w:t>
      </w:r>
      <w:r w:rsidR="003574DA">
        <w:rPr>
          <w:sz w:val="24"/>
          <w:szCs w:val="24"/>
        </w:rPr>
        <w:t xml:space="preserve">a map and </w:t>
      </w:r>
      <w:r>
        <w:rPr>
          <w:sz w:val="24"/>
          <w:szCs w:val="24"/>
        </w:rPr>
        <w:t>a</w:t>
      </w:r>
      <w:r w:rsidR="003574DA">
        <w:rPr>
          <w:sz w:val="24"/>
          <w:szCs w:val="24"/>
        </w:rPr>
        <w:t xml:space="preserve">n update on upcoming township projects. </w:t>
      </w:r>
      <w:r>
        <w:rPr>
          <w:sz w:val="24"/>
          <w:szCs w:val="24"/>
        </w:rPr>
        <w:t xml:space="preserve"> </w:t>
      </w:r>
      <w:r w:rsidR="003574DA">
        <w:rPr>
          <w:sz w:val="24"/>
          <w:szCs w:val="24"/>
        </w:rPr>
        <w:t xml:space="preserve">He highlighted designs for a new Diamond Park bridge have been received. Last year the commission changed how they operate; each township will get a quarterly visit. Tonight he wanted to address new cost sharing, additional miles the county will maintain and how the township will now set road maintenance priorities. A new on-line management tool will allow township representative to view status of roads, plowing and a new citizen reporting tool. </w:t>
      </w:r>
      <w:r w:rsidR="003574DA">
        <w:rPr>
          <w:sz w:val="24"/>
          <w:szCs w:val="24"/>
        </w:rPr>
        <w:lastRenderedPageBreak/>
        <w:t xml:space="preserve">Training on the software will be provided in the near future. The new cost participation program is based on census population data and the commission will be able to provide up to one-half the expense of the requested project – up to the amount allocated to the township per the population. The allocated money may be banked up to three years. The road maintenance included in the cost sharing does not include brining. Also, subdivisions and seasonal roads are not included. </w:t>
      </w:r>
    </w:p>
    <w:p w14:paraId="42F4B34A" w14:textId="77777777" w:rsidR="003574DA" w:rsidRDefault="003574DA" w:rsidP="00FC6461">
      <w:pPr>
        <w:rPr>
          <w:sz w:val="24"/>
          <w:szCs w:val="24"/>
        </w:rPr>
      </w:pPr>
    </w:p>
    <w:p w14:paraId="728FDA95" w14:textId="27059677" w:rsidR="003C5B80" w:rsidRDefault="003574DA" w:rsidP="00FC6461">
      <w:pPr>
        <w:rPr>
          <w:sz w:val="24"/>
          <w:szCs w:val="24"/>
        </w:rPr>
      </w:pPr>
      <w:r>
        <w:rPr>
          <w:sz w:val="24"/>
          <w:szCs w:val="24"/>
        </w:rPr>
        <w:t>The citizen reporter tool let</w:t>
      </w:r>
      <w:r w:rsidR="00B12B00">
        <w:rPr>
          <w:sz w:val="24"/>
          <w:szCs w:val="24"/>
        </w:rPr>
        <w:t>s</w:t>
      </w:r>
      <w:r>
        <w:rPr>
          <w:sz w:val="24"/>
          <w:szCs w:val="24"/>
        </w:rPr>
        <w:t xml:space="preserve"> residents select on map the location of a ro</w:t>
      </w:r>
      <w:r w:rsidR="003C5B80">
        <w:rPr>
          <w:sz w:val="24"/>
          <w:szCs w:val="24"/>
        </w:rPr>
        <w:t>ad maintenance issue, pot hole, tree limb. The program allows for a photo upload of the concern.  Anyone can report.</w:t>
      </w:r>
    </w:p>
    <w:p w14:paraId="0322D301" w14:textId="77777777" w:rsidR="003C5B80" w:rsidRDefault="003C5B80" w:rsidP="00FC6461">
      <w:pPr>
        <w:rPr>
          <w:sz w:val="24"/>
          <w:szCs w:val="24"/>
        </w:rPr>
      </w:pPr>
    </w:p>
    <w:p w14:paraId="0DC66070" w14:textId="77777777" w:rsidR="003C5B80" w:rsidRDefault="003C5B80" w:rsidP="00FC6461">
      <w:pPr>
        <w:rPr>
          <w:sz w:val="24"/>
          <w:szCs w:val="24"/>
        </w:rPr>
      </w:pPr>
      <w:r>
        <w:rPr>
          <w:sz w:val="24"/>
          <w:szCs w:val="24"/>
        </w:rPr>
        <w:t>Plow tracking system has been installed on about half of the plow trucks, next winter should be all. When road is plowed it goes green, then changes to read when need to be done again. This should be in place next winter.</w:t>
      </w:r>
    </w:p>
    <w:p w14:paraId="39291C12" w14:textId="77777777" w:rsidR="003C5B80" w:rsidRDefault="003C5B80" w:rsidP="00FC6461">
      <w:pPr>
        <w:rPr>
          <w:sz w:val="24"/>
          <w:szCs w:val="24"/>
        </w:rPr>
      </w:pPr>
    </w:p>
    <w:p w14:paraId="4CAA4B72" w14:textId="77777777" w:rsidR="003C5B80" w:rsidRDefault="003C5B80" w:rsidP="00FC6461">
      <w:pPr>
        <w:rPr>
          <w:sz w:val="24"/>
          <w:szCs w:val="24"/>
        </w:rPr>
      </w:pPr>
      <w:r>
        <w:rPr>
          <w:sz w:val="24"/>
          <w:szCs w:val="24"/>
        </w:rPr>
        <w:t>All of the above can be found on the front page of the Road Commission’s website.</w:t>
      </w:r>
    </w:p>
    <w:p w14:paraId="4827F267" w14:textId="77777777" w:rsidR="003C5B80" w:rsidRDefault="003C5B80" w:rsidP="00FC6461">
      <w:pPr>
        <w:rPr>
          <w:sz w:val="24"/>
          <w:szCs w:val="24"/>
        </w:rPr>
      </w:pPr>
    </w:p>
    <w:p w14:paraId="6D2A9D35" w14:textId="6EC844FA" w:rsidR="008D413C" w:rsidRPr="008D413C" w:rsidRDefault="003C5B80" w:rsidP="003C5B80">
      <w:pPr>
        <w:rPr>
          <w:b/>
          <w:bCs/>
          <w:sz w:val="24"/>
          <w:szCs w:val="24"/>
        </w:rPr>
      </w:pPr>
      <w:r>
        <w:rPr>
          <w:sz w:val="24"/>
          <w:szCs w:val="24"/>
        </w:rPr>
        <w:t xml:space="preserve">The Hammond-Hartman bridge environmental and design processes are underway. It is expected that less than one acre of land will be environmentally impacted. The bridge is expected to be 70’ high and span 2,200 feet. The riverbed will be restored. The access to US31 is expected to be south of the current Hartman Road and north of Silver Pines. The new routes should reduce Airport Road traffic by 36%. Radtke asked about cost, Kluczynski responded about $100,000,000.00. The members engaged in chipseal applications and the variations available.  </w:t>
      </w:r>
    </w:p>
    <w:p w14:paraId="29F4BF30" w14:textId="77777777" w:rsidR="006D7C51" w:rsidRDefault="006D7C51" w:rsidP="0079357D">
      <w:pPr>
        <w:rPr>
          <w:sz w:val="24"/>
          <w:szCs w:val="24"/>
        </w:rPr>
      </w:pPr>
    </w:p>
    <w:p w14:paraId="6EFC9A33" w14:textId="432E7068" w:rsidR="005D5194" w:rsidRDefault="005D5194" w:rsidP="00DC107B">
      <w:pPr>
        <w:rPr>
          <w:sz w:val="24"/>
          <w:szCs w:val="24"/>
        </w:rPr>
      </w:pPr>
      <w:r>
        <w:rPr>
          <w:sz w:val="24"/>
          <w:szCs w:val="24"/>
        </w:rPr>
        <w:t>DISCUSSION:</w:t>
      </w:r>
    </w:p>
    <w:p w14:paraId="679B271C" w14:textId="7698ABB7" w:rsidR="005D5194" w:rsidRDefault="005D5194" w:rsidP="00DC107B">
      <w:pPr>
        <w:rPr>
          <w:sz w:val="24"/>
          <w:szCs w:val="24"/>
        </w:rPr>
      </w:pPr>
    </w:p>
    <w:p w14:paraId="467B2BA2" w14:textId="2FD2AE5E" w:rsidR="007B1F94" w:rsidRDefault="007B1F94">
      <w:pPr>
        <w:rPr>
          <w:sz w:val="24"/>
          <w:szCs w:val="24"/>
        </w:rPr>
      </w:pPr>
      <w:r>
        <w:rPr>
          <w:sz w:val="24"/>
          <w:szCs w:val="24"/>
        </w:rPr>
        <w:t>TOWNSHIP HALL STATUS:</w:t>
      </w:r>
    </w:p>
    <w:p w14:paraId="407812A8" w14:textId="59708DF2" w:rsidR="007B1F94" w:rsidRDefault="007B1F94">
      <w:pPr>
        <w:rPr>
          <w:sz w:val="24"/>
          <w:szCs w:val="24"/>
        </w:rPr>
      </w:pPr>
    </w:p>
    <w:p w14:paraId="4E0271BA" w14:textId="6E3A04C3" w:rsidR="007B1F94" w:rsidRDefault="007B1F94">
      <w:pPr>
        <w:rPr>
          <w:sz w:val="24"/>
          <w:szCs w:val="24"/>
        </w:rPr>
      </w:pPr>
      <w:r>
        <w:rPr>
          <w:sz w:val="24"/>
          <w:szCs w:val="24"/>
        </w:rPr>
        <w:t xml:space="preserve">Radtke conveyed with the recent completion of the EMS building the township is not in a position to build another new building. The existing hall is in need of a new roof and restrooms and other areas of improvement. The Golden Fellowship Hall is in a similar position. Could get by with a new roof on current office location, add about 10 years to useful life. Bieganowski would like to institute the previous process of including staff input. Projected expense for roof is $250,000.00. </w:t>
      </w:r>
      <w:r w:rsidR="00A04BA4">
        <w:rPr>
          <w:sz w:val="24"/>
          <w:szCs w:val="24"/>
        </w:rPr>
        <w:t>To remodel will be approximately $1.3 to $1.5 million and a new build between $2.1 and $2.3 million. He would like to ask Jennifer to re-evaluate the previous engineering review. The Board agreed to having Gourdie Fraser review the previous opinion and look to bring down the price.</w:t>
      </w:r>
    </w:p>
    <w:p w14:paraId="70F06AEC" w14:textId="5242C76F" w:rsidR="007B1F94" w:rsidRDefault="007B1F94">
      <w:pPr>
        <w:rPr>
          <w:sz w:val="24"/>
          <w:szCs w:val="24"/>
        </w:rPr>
      </w:pPr>
    </w:p>
    <w:p w14:paraId="22C1E8B1" w14:textId="77777777" w:rsidR="00A04BA4" w:rsidRDefault="00A04BA4">
      <w:pPr>
        <w:rPr>
          <w:sz w:val="24"/>
          <w:szCs w:val="24"/>
        </w:rPr>
      </w:pPr>
    </w:p>
    <w:p w14:paraId="59023773" w14:textId="77777777" w:rsidR="00A04BA4" w:rsidRDefault="00A04BA4">
      <w:pPr>
        <w:rPr>
          <w:sz w:val="24"/>
          <w:szCs w:val="24"/>
        </w:rPr>
      </w:pPr>
    </w:p>
    <w:p w14:paraId="7D70CD92" w14:textId="77777777" w:rsidR="00A04BA4" w:rsidRDefault="00A04BA4">
      <w:pPr>
        <w:rPr>
          <w:sz w:val="24"/>
          <w:szCs w:val="24"/>
        </w:rPr>
      </w:pPr>
    </w:p>
    <w:p w14:paraId="66E9D626" w14:textId="6B8B609C" w:rsidR="007B1F94" w:rsidRDefault="007B1F94">
      <w:pPr>
        <w:rPr>
          <w:sz w:val="24"/>
          <w:szCs w:val="24"/>
        </w:rPr>
      </w:pPr>
      <w:r>
        <w:rPr>
          <w:sz w:val="24"/>
          <w:szCs w:val="24"/>
        </w:rPr>
        <w:t>MEETING DATE AND TIME:</w:t>
      </w:r>
    </w:p>
    <w:p w14:paraId="5D062333" w14:textId="4F815656" w:rsidR="00A04BA4" w:rsidRDefault="00A04BA4">
      <w:pPr>
        <w:rPr>
          <w:sz w:val="24"/>
          <w:szCs w:val="24"/>
        </w:rPr>
      </w:pPr>
    </w:p>
    <w:p w14:paraId="2FD9EFEB" w14:textId="0E340DD1" w:rsidR="00A04BA4" w:rsidRDefault="00A04BA4">
      <w:pPr>
        <w:rPr>
          <w:sz w:val="24"/>
          <w:szCs w:val="24"/>
        </w:rPr>
      </w:pPr>
      <w:r>
        <w:rPr>
          <w:sz w:val="24"/>
          <w:szCs w:val="24"/>
        </w:rPr>
        <w:t>Radtke said the current 5:00 p.m. meeting time has brought concerns to the office. It is inconvenient for residents who work until that time. Also, the day – Monday, conflicts with other community meetings, including TCAPS. The members asked that staff poll the various communities and entities for their meeting day and times and bring back to the next meeting for further review.</w:t>
      </w:r>
    </w:p>
    <w:p w14:paraId="7E02CD62" w14:textId="4C8E2D39" w:rsidR="00A04BA4" w:rsidRDefault="00A04BA4">
      <w:pPr>
        <w:rPr>
          <w:sz w:val="24"/>
          <w:szCs w:val="24"/>
        </w:rPr>
      </w:pPr>
    </w:p>
    <w:p w14:paraId="65AACDAA" w14:textId="64A0D4C3" w:rsidR="00A04BA4" w:rsidRDefault="00A04BA4">
      <w:pPr>
        <w:rPr>
          <w:sz w:val="24"/>
          <w:szCs w:val="24"/>
        </w:rPr>
      </w:pPr>
    </w:p>
    <w:p w14:paraId="3972A6C9" w14:textId="207020E9" w:rsidR="002000E0" w:rsidRDefault="00461D98">
      <w:pPr>
        <w:rPr>
          <w:sz w:val="24"/>
          <w:szCs w:val="24"/>
        </w:rPr>
      </w:pPr>
      <w:r w:rsidRPr="002000E0">
        <w:rPr>
          <w:sz w:val="24"/>
          <w:szCs w:val="24"/>
        </w:rPr>
        <w:t xml:space="preserve">CORRESPONDENCE:  </w:t>
      </w:r>
    </w:p>
    <w:p w14:paraId="08AB4F0F" w14:textId="77777777" w:rsidR="00A04BA4" w:rsidRDefault="00A04BA4">
      <w:pPr>
        <w:rPr>
          <w:sz w:val="24"/>
          <w:szCs w:val="24"/>
        </w:rPr>
      </w:pPr>
    </w:p>
    <w:p w14:paraId="73DE94A8" w14:textId="2F049FB5" w:rsidR="00A04BA4" w:rsidRDefault="00A04BA4" w:rsidP="00A04BA4">
      <w:pPr>
        <w:rPr>
          <w:sz w:val="24"/>
          <w:szCs w:val="24"/>
        </w:rPr>
      </w:pPr>
      <w:r>
        <w:rPr>
          <w:sz w:val="24"/>
          <w:szCs w:val="24"/>
        </w:rPr>
        <w:t>MTA CONFERENCE</w:t>
      </w:r>
    </w:p>
    <w:p w14:paraId="3CF9E0C0" w14:textId="77777777" w:rsidR="00A04BA4" w:rsidRDefault="00A04BA4" w:rsidP="00A04BA4">
      <w:pPr>
        <w:rPr>
          <w:sz w:val="24"/>
          <w:szCs w:val="24"/>
        </w:rPr>
      </w:pPr>
    </w:p>
    <w:p w14:paraId="592FF8FE" w14:textId="77777777" w:rsidR="00A04BA4" w:rsidRDefault="00A04BA4" w:rsidP="00A04BA4">
      <w:pPr>
        <w:rPr>
          <w:sz w:val="24"/>
          <w:szCs w:val="24"/>
        </w:rPr>
      </w:pPr>
      <w:r>
        <w:rPr>
          <w:sz w:val="24"/>
          <w:szCs w:val="24"/>
        </w:rPr>
        <w:t xml:space="preserve">Radtke asked members to please notify Judi if they will be attending this year’s annual conference – held in Traverse City. Also, Radtke announced at the last MTA District 8 meeting he was nominated and elected to the Executive Committee. Through succession he should be the MTA President in a few years. </w:t>
      </w:r>
    </w:p>
    <w:p w14:paraId="22731314" w14:textId="33AF9CE4" w:rsidR="00A04BA4" w:rsidRDefault="00A04BA4">
      <w:pPr>
        <w:rPr>
          <w:sz w:val="24"/>
          <w:szCs w:val="24"/>
        </w:rPr>
      </w:pPr>
    </w:p>
    <w:p w14:paraId="73229A43" w14:textId="77777777" w:rsidR="00A04BA4" w:rsidRPr="002000E0" w:rsidRDefault="00A04BA4">
      <w:pPr>
        <w:rPr>
          <w:sz w:val="24"/>
          <w:szCs w:val="24"/>
        </w:rPr>
      </w:pPr>
    </w:p>
    <w:p w14:paraId="00E87A68" w14:textId="71ACA0CD" w:rsidR="00461D98" w:rsidRDefault="00461D98">
      <w:pPr>
        <w:rPr>
          <w:sz w:val="24"/>
          <w:szCs w:val="24"/>
        </w:rPr>
      </w:pPr>
    </w:p>
    <w:p w14:paraId="1943AD83" w14:textId="6286E1FD" w:rsidR="007041FF" w:rsidRDefault="00461D98">
      <w:pPr>
        <w:rPr>
          <w:sz w:val="24"/>
          <w:szCs w:val="24"/>
        </w:rPr>
      </w:pPr>
      <w:r w:rsidRPr="002000E0">
        <w:rPr>
          <w:sz w:val="24"/>
          <w:szCs w:val="24"/>
        </w:rPr>
        <w:t xml:space="preserve">PUBLIC COMMENT:  </w:t>
      </w:r>
      <w:r w:rsidR="003C5B80">
        <w:rPr>
          <w:sz w:val="24"/>
          <w:szCs w:val="24"/>
        </w:rPr>
        <w:t>None</w:t>
      </w:r>
    </w:p>
    <w:p w14:paraId="7C34E8A0" w14:textId="14CD3CEF" w:rsidR="00BA2328" w:rsidRDefault="00BA2328">
      <w:pPr>
        <w:rPr>
          <w:sz w:val="24"/>
          <w:szCs w:val="24"/>
        </w:rPr>
      </w:pPr>
    </w:p>
    <w:p w14:paraId="4EE11C77" w14:textId="77777777" w:rsidR="00BD2FCE" w:rsidRDefault="00BD2FCE">
      <w:pPr>
        <w:rPr>
          <w:sz w:val="24"/>
          <w:szCs w:val="24"/>
        </w:rPr>
      </w:pPr>
    </w:p>
    <w:p w14:paraId="76DAAAAE" w14:textId="5ACF3D75" w:rsidR="00461D98" w:rsidRPr="006D7C51" w:rsidRDefault="00461D98">
      <w:pPr>
        <w:rPr>
          <w:b/>
          <w:bCs/>
          <w:sz w:val="24"/>
          <w:szCs w:val="24"/>
        </w:rPr>
      </w:pPr>
      <w:r w:rsidRPr="00B16D93">
        <w:rPr>
          <w:b/>
          <w:bCs/>
          <w:sz w:val="24"/>
          <w:szCs w:val="24"/>
        </w:rPr>
        <w:t>ADJOURNMENT</w:t>
      </w:r>
      <w:r>
        <w:rPr>
          <w:sz w:val="24"/>
          <w:szCs w:val="24"/>
        </w:rPr>
        <w:t xml:space="preserve">:  </w:t>
      </w:r>
      <w:r w:rsidR="00B16D93" w:rsidRPr="006D7C51">
        <w:rPr>
          <w:b/>
          <w:bCs/>
          <w:sz w:val="24"/>
          <w:szCs w:val="24"/>
        </w:rPr>
        <w:t>Motion by</w:t>
      </w:r>
      <w:r w:rsidR="00FA3581">
        <w:rPr>
          <w:b/>
          <w:bCs/>
          <w:sz w:val="24"/>
          <w:szCs w:val="24"/>
        </w:rPr>
        <w:t xml:space="preserve"> </w:t>
      </w:r>
      <w:r w:rsidR="007B1F94">
        <w:rPr>
          <w:b/>
          <w:bCs/>
          <w:sz w:val="24"/>
          <w:szCs w:val="24"/>
        </w:rPr>
        <w:t>Bieganowski, s</w:t>
      </w:r>
      <w:r w:rsidR="00BA2328" w:rsidRPr="006D7C51">
        <w:rPr>
          <w:b/>
          <w:bCs/>
          <w:sz w:val="24"/>
          <w:szCs w:val="24"/>
        </w:rPr>
        <w:t xml:space="preserve">upported by </w:t>
      </w:r>
      <w:r w:rsidR="008D413C">
        <w:rPr>
          <w:b/>
          <w:bCs/>
          <w:sz w:val="24"/>
          <w:szCs w:val="24"/>
        </w:rPr>
        <w:t>West</w:t>
      </w:r>
      <w:r w:rsidR="00FA3581">
        <w:rPr>
          <w:b/>
          <w:bCs/>
          <w:sz w:val="24"/>
          <w:szCs w:val="24"/>
        </w:rPr>
        <w:t xml:space="preserve">, </w:t>
      </w:r>
      <w:r w:rsidR="00BA2328" w:rsidRPr="006D7C51">
        <w:rPr>
          <w:b/>
          <w:bCs/>
          <w:sz w:val="24"/>
          <w:szCs w:val="24"/>
        </w:rPr>
        <w:t>t</w:t>
      </w:r>
      <w:r w:rsidR="00B16D93" w:rsidRPr="006D7C51">
        <w:rPr>
          <w:b/>
          <w:bCs/>
          <w:sz w:val="24"/>
          <w:szCs w:val="24"/>
        </w:rPr>
        <w:t xml:space="preserve">o adjourn at </w:t>
      </w:r>
      <w:r w:rsidR="007B1F94">
        <w:rPr>
          <w:b/>
          <w:bCs/>
          <w:sz w:val="24"/>
          <w:szCs w:val="24"/>
        </w:rPr>
        <w:t>6:53</w:t>
      </w:r>
      <w:r w:rsidR="00C65404" w:rsidRPr="006D7C51">
        <w:rPr>
          <w:b/>
          <w:bCs/>
          <w:sz w:val="24"/>
          <w:szCs w:val="24"/>
        </w:rPr>
        <w:t xml:space="preserve"> p.m.</w:t>
      </w:r>
      <w:r w:rsidR="00B16D93" w:rsidRPr="006D7C51">
        <w:rPr>
          <w:b/>
          <w:bCs/>
          <w:sz w:val="24"/>
          <w:szCs w:val="24"/>
        </w:rPr>
        <w:t xml:space="preserve"> Carried, </w:t>
      </w:r>
      <w:r w:rsidR="008D413C">
        <w:rPr>
          <w:b/>
          <w:bCs/>
          <w:sz w:val="24"/>
          <w:szCs w:val="24"/>
        </w:rPr>
        <w:t>4-0</w:t>
      </w:r>
      <w:r w:rsidR="00B16D93" w:rsidRPr="006D7C51">
        <w:rPr>
          <w:b/>
          <w:bCs/>
          <w:sz w:val="24"/>
          <w:szCs w:val="24"/>
        </w:rPr>
        <w:t>.</w:t>
      </w:r>
    </w:p>
    <w:p w14:paraId="1D19B8D9" w14:textId="7ED51AA5" w:rsidR="00B16D93" w:rsidRDefault="00B16D93">
      <w:pPr>
        <w:rPr>
          <w:sz w:val="24"/>
          <w:szCs w:val="24"/>
        </w:rPr>
      </w:pPr>
    </w:p>
    <w:p w14:paraId="506C2686" w14:textId="11EA811E" w:rsidR="00B16D93" w:rsidRDefault="00B16D93">
      <w:pPr>
        <w:rPr>
          <w:sz w:val="24"/>
          <w:szCs w:val="24"/>
        </w:rPr>
      </w:pPr>
    </w:p>
    <w:p w14:paraId="6C68233A" w14:textId="068115F8" w:rsidR="00B16D93" w:rsidRDefault="00B16D93">
      <w:pPr>
        <w:rPr>
          <w:sz w:val="24"/>
          <w:szCs w:val="24"/>
        </w:rPr>
      </w:pPr>
      <w:r>
        <w:rPr>
          <w:sz w:val="24"/>
          <w:szCs w:val="24"/>
        </w:rPr>
        <w:t>Respectfully submitted,</w:t>
      </w:r>
    </w:p>
    <w:p w14:paraId="21347428" w14:textId="7458EAAF" w:rsidR="00B16D93" w:rsidRDefault="00B16D93">
      <w:pPr>
        <w:rPr>
          <w:sz w:val="24"/>
          <w:szCs w:val="24"/>
        </w:rPr>
      </w:pPr>
    </w:p>
    <w:p w14:paraId="123038B5" w14:textId="5EFC386A" w:rsidR="00B16D93" w:rsidRDefault="00B16D93">
      <w:pPr>
        <w:rPr>
          <w:sz w:val="24"/>
          <w:szCs w:val="24"/>
        </w:rPr>
      </w:pPr>
    </w:p>
    <w:p w14:paraId="0D0D3159" w14:textId="3A56BE36" w:rsidR="00B16D93" w:rsidRDefault="00B16D93">
      <w:pPr>
        <w:rPr>
          <w:sz w:val="24"/>
          <w:szCs w:val="24"/>
        </w:rPr>
      </w:pPr>
      <w:r>
        <w:rPr>
          <w:sz w:val="24"/>
          <w:szCs w:val="24"/>
        </w:rPr>
        <w:t>Judith L. Kramer</w:t>
      </w:r>
    </w:p>
    <w:p w14:paraId="78C4B0DA" w14:textId="1D568CC7" w:rsidR="00E83697" w:rsidRDefault="00B16D93">
      <w:pPr>
        <w:rPr>
          <w:noProof/>
        </w:rPr>
      </w:pPr>
      <w:r>
        <w:rPr>
          <w:sz w:val="24"/>
          <w:szCs w:val="24"/>
        </w:rPr>
        <w:t>Green Lake Township Clerk</w:t>
      </w:r>
    </w:p>
    <w:p w14:paraId="0CDB2417" w14:textId="1344A0F2" w:rsidR="00E83697" w:rsidRPr="00C222FF" w:rsidRDefault="00E83697">
      <w:pPr>
        <w:rPr>
          <w:sz w:val="28"/>
          <w:szCs w:val="28"/>
        </w:rPr>
      </w:pPr>
    </w:p>
    <w:sectPr w:rsidR="00E83697" w:rsidRPr="00C222FF" w:rsidSect="009052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2EFE" w14:textId="77777777" w:rsidR="0065798A" w:rsidRDefault="0065798A" w:rsidP="0095436C">
      <w:pPr>
        <w:spacing w:line="240" w:lineRule="auto"/>
      </w:pPr>
      <w:r>
        <w:separator/>
      </w:r>
    </w:p>
  </w:endnote>
  <w:endnote w:type="continuationSeparator" w:id="0">
    <w:p w14:paraId="54F53BEE" w14:textId="77777777" w:rsidR="0065798A" w:rsidRDefault="0065798A" w:rsidP="0095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E2A4" w14:textId="77777777" w:rsidR="00E4702F" w:rsidRDefault="00E47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0188" w14:textId="77777777" w:rsidR="00E4702F" w:rsidRDefault="00E47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E11B" w14:textId="77777777" w:rsidR="00E4702F" w:rsidRDefault="00E4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FCEA" w14:textId="77777777" w:rsidR="0065798A" w:rsidRDefault="0065798A" w:rsidP="0095436C">
      <w:pPr>
        <w:spacing w:line="240" w:lineRule="auto"/>
      </w:pPr>
      <w:r>
        <w:separator/>
      </w:r>
    </w:p>
  </w:footnote>
  <w:footnote w:type="continuationSeparator" w:id="0">
    <w:p w14:paraId="74846DB5" w14:textId="77777777" w:rsidR="0065798A" w:rsidRDefault="0065798A" w:rsidP="0095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FAD" w14:textId="77777777" w:rsidR="00E4702F" w:rsidRDefault="00E4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8DA" w14:textId="490F1D20" w:rsidR="0095436C" w:rsidRDefault="0095436C" w:rsidP="0095436C">
    <w:pPr>
      <w:pStyle w:val="Header"/>
      <w:jc w:val="right"/>
    </w:pPr>
    <w:r>
      <w:t xml:space="preserve">GLT Board </w:t>
    </w:r>
    <w:r w:rsidR="00FB46B0">
      <w:t>02.13.23</w:t>
    </w:r>
  </w:p>
  <w:p w14:paraId="598E55AD" w14:textId="53C3B8B2" w:rsidR="0095436C" w:rsidRDefault="0095436C" w:rsidP="0095436C">
    <w:pPr>
      <w:pStyle w:val="Header"/>
      <w:jc w:val="right"/>
    </w:pPr>
    <w:r>
      <w:t>Page</w:t>
    </w:r>
    <w:r w:rsidR="0090522B">
      <w:t xml:space="preserve"> </w:t>
    </w:r>
    <w:r w:rsidR="0090522B">
      <w:fldChar w:fldCharType="begin"/>
    </w:r>
    <w:r w:rsidR="0090522B">
      <w:instrText xml:space="preserve"> PAGE   \* MERGEFORMAT </w:instrText>
    </w:r>
    <w:r w:rsidR="0090522B">
      <w:fldChar w:fldCharType="separate"/>
    </w:r>
    <w:r w:rsidR="0090522B">
      <w:rPr>
        <w:noProof/>
      </w:rPr>
      <w:t>1</w:t>
    </w:r>
    <w:r w:rsidR="0090522B">
      <w:rPr>
        <w:noProof/>
      </w:rPr>
      <w:fldChar w:fldCharType="end"/>
    </w:r>
    <w:r>
      <w:t xml:space="preserve"> </w:t>
    </w:r>
  </w:p>
  <w:p w14:paraId="71C0D434" w14:textId="77777777" w:rsidR="0095436C" w:rsidRDefault="00954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EF9" w14:textId="77777777" w:rsidR="00E4702F" w:rsidRDefault="00E47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2F0F"/>
    <w:multiLevelType w:val="hybridMultilevel"/>
    <w:tmpl w:val="5298E434"/>
    <w:lvl w:ilvl="0" w:tplc="BB6A570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6447E"/>
    <w:multiLevelType w:val="hybridMultilevel"/>
    <w:tmpl w:val="EFE839A8"/>
    <w:lvl w:ilvl="0" w:tplc="3FF85CC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68522">
    <w:abstractNumId w:val="1"/>
  </w:num>
  <w:num w:numId="2" w16cid:durableId="146974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F"/>
    <w:rsid w:val="0000105A"/>
    <w:rsid w:val="00004514"/>
    <w:rsid w:val="000128A3"/>
    <w:rsid w:val="0002015A"/>
    <w:rsid w:val="00020250"/>
    <w:rsid w:val="00024991"/>
    <w:rsid w:val="000513A7"/>
    <w:rsid w:val="00052617"/>
    <w:rsid w:val="0008315D"/>
    <w:rsid w:val="00093B07"/>
    <w:rsid w:val="000A24ED"/>
    <w:rsid w:val="000B5186"/>
    <w:rsid w:val="000F430D"/>
    <w:rsid w:val="00101A61"/>
    <w:rsid w:val="00113A11"/>
    <w:rsid w:val="00115110"/>
    <w:rsid w:val="00117878"/>
    <w:rsid w:val="001337FE"/>
    <w:rsid w:val="00157D5E"/>
    <w:rsid w:val="00165F77"/>
    <w:rsid w:val="00197D32"/>
    <w:rsid w:val="001A4E4F"/>
    <w:rsid w:val="001B74C5"/>
    <w:rsid w:val="002000E0"/>
    <w:rsid w:val="00212B2E"/>
    <w:rsid w:val="00220540"/>
    <w:rsid w:val="0022600F"/>
    <w:rsid w:val="0025201B"/>
    <w:rsid w:val="00257250"/>
    <w:rsid w:val="00257461"/>
    <w:rsid w:val="002701B2"/>
    <w:rsid w:val="0028629F"/>
    <w:rsid w:val="002B0230"/>
    <w:rsid w:val="002C3002"/>
    <w:rsid w:val="002D0255"/>
    <w:rsid w:val="002E00F7"/>
    <w:rsid w:val="00302272"/>
    <w:rsid w:val="0032115F"/>
    <w:rsid w:val="003574DA"/>
    <w:rsid w:val="003604CB"/>
    <w:rsid w:val="00366686"/>
    <w:rsid w:val="0038509A"/>
    <w:rsid w:val="003C37F1"/>
    <w:rsid w:val="003C5B80"/>
    <w:rsid w:val="003D31D9"/>
    <w:rsid w:val="003E0380"/>
    <w:rsid w:val="004002E4"/>
    <w:rsid w:val="0045716E"/>
    <w:rsid w:val="00461D98"/>
    <w:rsid w:val="00462ED9"/>
    <w:rsid w:val="0046737A"/>
    <w:rsid w:val="004729F2"/>
    <w:rsid w:val="00495D07"/>
    <w:rsid w:val="004C5344"/>
    <w:rsid w:val="004D0F13"/>
    <w:rsid w:val="004D678F"/>
    <w:rsid w:val="004E1D09"/>
    <w:rsid w:val="004F6649"/>
    <w:rsid w:val="00507790"/>
    <w:rsid w:val="0051580D"/>
    <w:rsid w:val="005559B6"/>
    <w:rsid w:val="00567F75"/>
    <w:rsid w:val="00581C7C"/>
    <w:rsid w:val="00581F15"/>
    <w:rsid w:val="005D497F"/>
    <w:rsid w:val="005D5194"/>
    <w:rsid w:val="005F6277"/>
    <w:rsid w:val="0060554A"/>
    <w:rsid w:val="00620BA1"/>
    <w:rsid w:val="00633024"/>
    <w:rsid w:val="0065798A"/>
    <w:rsid w:val="006610C2"/>
    <w:rsid w:val="006627FF"/>
    <w:rsid w:val="006B62B3"/>
    <w:rsid w:val="006D366B"/>
    <w:rsid w:val="006D4159"/>
    <w:rsid w:val="006D7C51"/>
    <w:rsid w:val="006E0653"/>
    <w:rsid w:val="006F0A49"/>
    <w:rsid w:val="007041FF"/>
    <w:rsid w:val="0073500D"/>
    <w:rsid w:val="00736015"/>
    <w:rsid w:val="007474F2"/>
    <w:rsid w:val="007655CF"/>
    <w:rsid w:val="0076570D"/>
    <w:rsid w:val="00765A47"/>
    <w:rsid w:val="00767B8F"/>
    <w:rsid w:val="00776A43"/>
    <w:rsid w:val="0079357D"/>
    <w:rsid w:val="007B0D24"/>
    <w:rsid w:val="007B1F94"/>
    <w:rsid w:val="007C454D"/>
    <w:rsid w:val="007C6B3C"/>
    <w:rsid w:val="007F464A"/>
    <w:rsid w:val="00810ECE"/>
    <w:rsid w:val="008237C5"/>
    <w:rsid w:val="00823895"/>
    <w:rsid w:val="00835D4D"/>
    <w:rsid w:val="00877AB9"/>
    <w:rsid w:val="00886C82"/>
    <w:rsid w:val="008911C2"/>
    <w:rsid w:val="008931AF"/>
    <w:rsid w:val="008A5141"/>
    <w:rsid w:val="008B4A3E"/>
    <w:rsid w:val="008B65D7"/>
    <w:rsid w:val="008D413C"/>
    <w:rsid w:val="008E472F"/>
    <w:rsid w:val="008F2919"/>
    <w:rsid w:val="009023EF"/>
    <w:rsid w:val="0090522B"/>
    <w:rsid w:val="009114AB"/>
    <w:rsid w:val="0091785D"/>
    <w:rsid w:val="009203BE"/>
    <w:rsid w:val="009208CD"/>
    <w:rsid w:val="00937732"/>
    <w:rsid w:val="00941AFE"/>
    <w:rsid w:val="0095436C"/>
    <w:rsid w:val="00956FFF"/>
    <w:rsid w:val="009712B1"/>
    <w:rsid w:val="00977E98"/>
    <w:rsid w:val="00987630"/>
    <w:rsid w:val="00987821"/>
    <w:rsid w:val="00997AB4"/>
    <w:rsid w:val="00997DDD"/>
    <w:rsid w:val="009A688B"/>
    <w:rsid w:val="009D282F"/>
    <w:rsid w:val="009E6659"/>
    <w:rsid w:val="009F5660"/>
    <w:rsid w:val="00A04BA4"/>
    <w:rsid w:val="00A30FFD"/>
    <w:rsid w:val="00A43485"/>
    <w:rsid w:val="00A671D7"/>
    <w:rsid w:val="00A948C4"/>
    <w:rsid w:val="00AC573E"/>
    <w:rsid w:val="00AE4A23"/>
    <w:rsid w:val="00AE7869"/>
    <w:rsid w:val="00B11A7B"/>
    <w:rsid w:val="00B12B00"/>
    <w:rsid w:val="00B16956"/>
    <w:rsid w:val="00B16D93"/>
    <w:rsid w:val="00B209B7"/>
    <w:rsid w:val="00B41942"/>
    <w:rsid w:val="00B553DC"/>
    <w:rsid w:val="00B766A9"/>
    <w:rsid w:val="00B80371"/>
    <w:rsid w:val="00BA2328"/>
    <w:rsid w:val="00BC29B1"/>
    <w:rsid w:val="00BC30FA"/>
    <w:rsid w:val="00BD2FCE"/>
    <w:rsid w:val="00BD368A"/>
    <w:rsid w:val="00BF350A"/>
    <w:rsid w:val="00BF3DD7"/>
    <w:rsid w:val="00BF7664"/>
    <w:rsid w:val="00C222FF"/>
    <w:rsid w:val="00C379ED"/>
    <w:rsid w:val="00C46177"/>
    <w:rsid w:val="00C65404"/>
    <w:rsid w:val="00C65948"/>
    <w:rsid w:val="00C979CE"/>
    <w:rsid w:val="00CA58C7"/>
    <w:rsid w:val="00CB4C67"/>
    <w:rsid w:val="00CC3104"/>
    <w:rsid w:val="00CD5D8E"/>
    <w:rsid w:val="00CD7563"/>
    <w:rsid w:val="00CD7AA3"/>
    <w:rsid w:val="00D04EB6"/>
    <w:rsid w:val="00D108B8"/>
    <w:rsid w:val="00D12468"/>
    <w:rsid w:val="00D13B88"/>
    <w:rsid w:val="00D4294B"/>
    <w:rsid w:val="00D70F88"/>
    <w:rsid w:val="00D739D3"/>
    <w:rsid w:val="00D77924"/>
    <w:rsid w:val="00D81DD9"/>
    <w:rsid w:val="00D9787B"/>
    <w:rsid w:val="00DA7383"/>
    <w:rsid w:val="00DA7D35"/>
    <w:rsid w:val="00DB177D"/>
    <w:rsid w:val="00DB5AD3"/>
    <w:rsid w:val="00DC107B"/>
    <w:rsid w:val="00DD1799"/>
    <w:rsid w:val="00DD3C94"/>
    <w:rsid w:val="00DD50A5"/>
    <w:rsid w:val="00DF686B"/>
    <w:rsid w:val="00E230D5"/>
    <w:rsid w:val="00E42AE9"/>
    <w:rsid w:val="00E4386E"/>
    <w:rsid w:val="00E4702F"/>
    <w:rsid w:val="00E775C6"/>
    <w:rsid w:val="00E83697"/>
    <w:rsid w:val="00EC2DE8"/>
    <w:rsid w:val="00ED6B2B"/>
    <w:rsid w:val="00EE2345"/>
    <w:rsid w:val="00EF1104"/>
    <w:rsid w:val="00EF69B0"/>
    <w:rsid w:val="00F03AFC"/>
    <w:rsid w:val="00F15B00"/>
    <w:rsid w:val="00F2519C"/>
    <w:rsid w:val="00F56B7D"/>
    <w:rsid w:val="00F7185B"/>
    <w:rsid w:val="00F748AC"/>
    <w:rsid w:val="00F77EA3"/>
    <w:rsid w:val="00F80772"/>
    <w:rsid w:val="00FA3581"/>
    <w:rsid w:val="00FB46B0"/>
    <w:rsid w:val="00FB6ACD"/>
    <w:rsid w:val="00FC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69E1"/>
  <w15:chartTrackingRefBased/>
  <w15:docId w15:val="{7C8CE197-E581-46FC-A10D-3D9411C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6C"/>
    <w:pPr>
      <w:tabs>
        <w:tab w:val="center" w:pos="4680"/>
        <w:tab w:val="right" w:pos="9360"/>
      </w:tabs>
      <w:spacing w:line="240" w:lineRule="auto"/>
    </w:pPr>
  </w:style>
  <w:style w:type="character" w:customStyle="1" w:styleId="HeaderChar">
    <w:name w:val="Header Char"/>
    <w:basedOn w:val="DefaultParagraphFont"/>
    <w:link w:val="Header"/>
    <w:uiPriority w:val="99"/>
    <w:rsid w:val="0095436C"/>
  </w:style>
  <w:style w:type="paragraph" w:styleId="Footer">
    <w:name w:val="footer"/>
    <w:basedOn w:val="Normal"/>
    <w:link w:val="FooterChar"/>
    <w:uiPriority w:val="99"/>
    <w:unhideWhenUsed/>
    <w:rsid w:val="0095436C"/>
    <w:pPr>
      <w:tabs>
        <w:tab w:val="center" w:pos="4680"/>
        <w:tab w:val="right" w:pos="9360"/>
      </w:tabs>
      <w:spacing w:line="240" w:lineRule="auto"/>
    </w:pPr>
  </w:style>
  <w:style w:type="character" w:customStyle="1" w:styleId="FooterChar">
    <w:name w:val="Footer Char"/>
    <w:basedOn w:val="DefaultParagraphFont"/>
    <w:link w:val="Footer"/>
    <w:uiPriority w:val="99"/>
    <w:rsid w:val="0095436C"/>
  </w:style>
  <w:style w:type="paragraph" w:styleId="ListParagraph">
    <w:name w:val="List Paragraph"/>
    <w:basedOn w:val="Normal"/>
    <w:uiPriority w:val="34"/>
    <w:qFormat/>
    <w:rsid w:val="00997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2023-03-08T16:19:00Z</cp:lastPrinted>
  <dcterms:created xsi:type="dcterms:W3CDTF">2023-03-08T21:24:00Z</dcterms:created>
  <dcterms:modified xsi:type="dcterms:W3CDTF">2023-03-08T21:24:00Z</dcterms:modified>
</cp:coreProperties>
</file>